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35AA" w14:textId="77777777" w:rsidR="000B3AA9" w:rsidRPr="00775268"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AD7EA3">
        <w:rPr>
          <w:rFonts w:cstheme="minorHAnsi"/>
          <w:b/>
          <w:sz w:val="26"/>
          <w:szCs w:val="26"/>
        </w:rPr>
        <w:t>Advent</w:t>
      </w:r>
      <w:r w:rsidR="003577AC" w:rsidRPr="00837DDF">
        <w:rPr>
          <w:rFonts w:cstheme="minorHAnsi"/>
          <w:b/>
          <w:sz w:val="26"/>
          <w:szCs w:val="26"/>
        </w:rPr>
        <w:t xml:space="preserve">, </w:t>
      </w:r>
      <w:r w:rsidR="00775268" w:rsidRPr="00775268">
        <w:rPr>
          <w:rFonts w:cstheme="minorHAnsi"/>
          <w:b/>
          <w:sz w:val="26"/>
          <w:szCs w:val="26"/>
        </w:rPr>
        <w:t>December 3, 2017 – First Sunday of Advent</w:t>
      </w:r>
    </w:p>
    <w:p w14:paraId="127271AF"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4B7FFF85"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CONFESSION &amp; FORGIVENESS</w:t>
      </w:r>
    </w:p>
    <w:p w14:paraId="087A6CF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Blessed be the holy Trinity, + one God,</w:t>
      </w:r>
    </w:p>
    <w:p w14:paraId="5BB2AC19"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 xml:space="preserve">who comes to wake us from </w:t>
      </w:r>
      <w:proofErr w:type="gramStart"/>
      <w:r w:rsidRPr="00AD7EA3">
        <w:rPr>
          <w:rFonts w:cstheme="minorHAnsi"/>
          <w:sz w:val="26"/>
          <w:szCs w:val="26"/>
        </w:rPr>
        <w:t>sleep,</w:t>
      </w:r>
      <w:proofErr w:type="gramEnd"/>
    </w:p>
    <w:p w14:paraId="708124A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who leads us into the light of grace.</w:t>
      </w:r>
    </w:p>
    <w:p w14:paraId="256818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5771336"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428CEC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Let us prepare the way of the Lord</w:t>
      </w:r>
      <w:r>
        <w:rPr>
          <w:rFonts w:cstheme="minorHAnsi"/>
          <w:sz w:val="26"/>
          <w:szCs w:val="26"/>
        </w:rPr>
        <w:t xml:space="preserve"> </w:t>
      </w:r>
      <w:r w:rsidRPr="00AD7EA3">
        <w:rPr>
          <w:rFonts w:cstheme="minorHAnsi"/>
          <w:sz w:val="26"/>
          <w:szCs w:val="26"/>
        </w:rPr>
        <w:t xml:space="preserve">by confessing our sin </w:t>
      </w:r>
    </w:p>
    <w:p w14:paraId="0C9202D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against God and neighbor.</w:t>
      </w:r>
    </w:p>
    <w:p w14:paraId="588485D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F0F73B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God of all time,</w:t>
      </w:r>
    </w:p>
    <w:p w14:paraId="3ED7929E"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confess that we have not prepared</w:t>
      </w:r>
    </w:p>
    <w:p w14:paraId="6F208E8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for your merciful reign among us.</w:t>
      </w:r>
    </w:p>
    <w:p w14:paraId="4F09277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ignore our neighbors in need</w:t>
      </w:r>
    </w:p>
    <w:p w14:paraId="2D3CBAD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fail in the labor of justice and peace.</w:t>
      </w:r>
    </w:p>
    <w:p w14:paraId="0DD9323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068F6FF"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In your mercy forgive us.</w:t>
      </w:r>
    </w:p>
    <w:p w14:paraId="35D86E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Grant us wisdom to welcome your light</w:t>
      </w:r>
    </w:p>
    <w:p w14:paraId="4B0A7061"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to seek the things that will endure</w:t>
      </w:r>
    </w:p>
    <w:p w14:paraId="6A861EF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until Christ comes again in glory.</w:t>
      </w:r>
    </w:p>
    <w:p w14:paraId="365FC36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12D7103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5F950B3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Comfort, O comfort my people,</w:t>
      </w:r>
      <w:r>
        <w:rPr>
          <w:rFonts w:cstheme="minorHAnsi"/>
          <w:sz w:val="26"/>
          <w:szCs w:val="26"/>
        </w:rPr>
        <w:t xml:space="preserve"> </w:t>
      </w:r>
      <w:r w:rsidRPr="00AD7EA3">
        <w:rPr>
          <w:rFonts w:cstheme="minorHAnsi"/>
          <w:sz w:val="26"/>
          <w:szCs w:val="26"/>
        </w:rPr>
        <w:t>says your God.</w:t>
      </w:r>
    </w:p>
    <w:p w14:paraId="73DCB1B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In + Jesus Christ your sins are forgiven</w:t>
      </w:r>
    </w:p>
    <w:p w14:paraId="7499DCA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and all things are made new.</w:t>
      </w:r>
    </w:p>
    <w:p w14:paraId="4DB27DD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Rejoice in this good news!</w:t>
      </w:r>
    </w:p>
    <w:p w14:paraId="539230C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A65A79F" w14:textId="77777777" w:rsidR="003D0D68" w:rsidRPr="00775268" w:rsidRDefault="003D0D68" w:rsidP="00FF12E7">
      <w:pPr>
        <w:widowControl w:val="0"/>
        <w:tabs>
          <w:tab w:val="left" w:pos="720"/>
          <w:tab w:val="right" w:pos="9990"/>
          <w:tab w:val="right" w:pos="10080"/>
        </w:tabs>
        <w:spacing w:after="0" w:line="240" w:lineRule="auto"/>
        <w:rPr>
          <w:rFonts w:cstheme="minorHAnsi"/>
          <w:b/>
          <w:sz w:val="26"/>
          <w:szCs w:val="26"/>
        </w:rPr>
      </w:pPr>
    </w:p>
    <w:p w14:paraId="18DC3F21" w14:textId="77777777" w:rsidR="00FF12E7" w:rsidRPr="00775268" w:rsidRDefault="00AD7EA3" w:rsidP="00FF12E7">
      <w:pPr>
        <w:widowControl w:val="0"/>
        <w:tabs>
          <w:tab w:val="left" w:pos="720"/>
          <w:tab w:val="right" w:pos="9990"/>
          <w:tab w:val="right" w:pos="10080"/>
        </w:tabs>
        <w:spacing w:after="0" w:line="240" w:lineRule="auto"/>
        <w:rPr>
          <w:rFonts w:cstheme="minorHAnsi"/>
          <w:i/>
          <w:sz w:val="26"/>
          <w:szCs w:val="26"/>
        </w:rPr>
      </w:pPr>
      <w:r w:rsidRPr="00775268">
        <w:rPr>
          <w:rFonts w:cstheme="minorHAnsi"/>
          <w:b/>
          <w:sz w:val="26"/>
          <w:szCs w:val="26"/>
        </w:rPr>
        <w:t>GATHERING SONG</w:t>
      </w:r>
      <w:r w:rsidRPr="00775268">
        <w:rPr>
          <w:rFonts w:cstheme="minorHAnsi"/>
          <w:b/>
          <w:sz w:val="26"/>
          <w:szCs w:val="26"/>
        </w:rPr>
        <w:tab/>
      </w:r>
      <w:r w:rsidR="00775268" w:rsidRPr="00775268">
        <w:rPr>
          <w:rFonts w:cstheme="minorHAnsi"/>
          <w:i/>
          <w:sz w:val="26"/>
          <w:szCs w:val="26"/>
        </w:rPr>
        <w:t xml:space="preserve">Good Christian Friends, </w:t>
      </w:r>
      <w:proofErr w:type="gramStart"/>
      <w:r w:rsidR="00775268" w:rsidRPr="00775268">
        <w:rPr>
          <w:rFonts w:cstheme="minorHAnsi"/>
          <w:i/>
          <w:sz w:val="26"/>
          <w:szCs w:val="26"/>
        </w:rPr>
        <w:t xml:space="preserve">Rejoice </w:t>
      </w:r>
      <w:r w:rsidRPr="00775268">
        <w:rPr>
          <w:rFonts w:cstheme="minorHAnsi"/>
          <w:i/>
          <w:sz w:val="26"/>
          <w:szCs w:val="26"/>
        </w:rPr>
        <w:t xml:space="preserve"> (</w:t>
      </w:r>
      <w:proofErr w:type="gramEnd"/>
      <w:r w:rsidRPr="00775268">
        <w:rPr>
          <w:rFonts w:cstheme="minorHAnsi"/>
          <w:i/>
          <w:sz w:val="26"/>
          <w:szCs w:val="26"/>
        </w:rPr>
        <w:t xml:space="preserve">ELW </w:t>
      </w:r>
      <w:r w:rsidR="00775268" w:rsidRPr="00775268">
        <w:rPr>
          <w:rFonts w:cstheme="minorHAnsi"/>
          <w:i/>
          <w:sz w:val="26"/>
          <w:szCs w:val="26"/>
        </w:rPr>
        <w:t>288</w:t>
      </w:r>
      <w:r w:rsidRPr="00775268">
        <w:rPr>
          <w:rFonts w:cstheme="minorHAnsi"/>
          <w:i/>
          <w:sz w:val="26"/>
          <w:szCs w:val="26"/>
        </w:rPr>
        <w:t>)</w:t>
      </w:r>
    </w:p>
    <w:p w14:paraId="546E8996" w14:textId="77777777" w:rsidR="00FF12E7" w:rsidRPr="00775268" w:rsidRDefault="00FF12E7" w:rsidP="00FF12E7">
      <w:pPr>
        <w:pStyle w:val="NoSpacing"/>
        <w:tabs>
          <w:tab w:val="left" w:pos="720"/>
          <w:tab w:val="right" w:pos="9990"/>
          <w:tab w:val="right" w:pos="10080"/>
        </w:tabs>
        <w:rPr>
          <w:rFonts w:cstheme="minorHAnsi"/>
          <w:b/>
          <w:sz w:val="26"/>
          <w:szCs w:val="26"/>
        </w:rPr>
      </w:pPr>
    </w:p>
    <w:p w14:paraId="2FA12CF7"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5546C1AB"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168090F8"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5D463762"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69C79AC4"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9894E2F" w14:textId="77777777" w:rsidR="00EA574B" w:rsidRDefault="002F45FE" w:rsidP="00AD7EA3">
      <w:pPr>
        <w:rPr>
          <w:rFonts w:cstheme="minorHAnsi"/>
          <w:b/>
          <w:sz w:val="26"/>
          <w:szCs w:val="26"/>
        </w:rPr>
      </w:pPr>
      <w:r w:rsidRPr="00837DDF">
        <w:rPr>
          <w:rFonts w:cstheme="minorHAnsi"/>
          <w:b/>
          <w:sz w:val="26"/>
          <w:szCs w:val="26"/>
        </w:rPr>
        <w:br w:type="page"/>
      </w:r>
    </w:p>
    <w:p w14:paraId="13893A04" w14:textId="77777777" w:rsidR="00775268" w:rsidRPr="00775268" w:rsidRDefault="00775268" w:rsidP="00D739EB">
      <w:pPr>
        <w:spacing w:after="0"/>
        <w:rPr>
          <w:rFonts w:cstheme="minorHAnsi"/>
          <w:i/>
          <w:sz w:val="26"/>
          <w:szCs w:val="26"/>
        </w:rPr>
      </w:pPr>
      <w:r w:rsidRPr="00775268">
        <w:rPr>
          <w:rFonts w:cstheme="minorHAnsi"/>
          <w:i/>
          <w:sz w:val="26"/>
          <w:szCs w:val="26"/>
        </w:rPr>
        <w:lastRenderedPageBreak/>
        <w:t>(to be read by variety of families….)</w:t>
      </w:r>
    </w:p>
    <w:p w14:paraId="1283763C" w14:textId="77777777" w:rsidR="00AD7EA3" w:rsidRDefault="00AD7EA3" w:rsidP="00D739EB">
      <w:pPr>
        <w:spacing w:after="0"/>
        <w:rPr>
          <w:rFonts w:cstheme="minorHAnsi"/>
          <w:b/>
          <w:sz w:val="26"/>
          <w:szCs w:val="26"/>
        </w:rPr>
      </w:pPr>
      <w:r>
        <w:rPr>
          <w:rFonts w:cstheme="minorHAnsi"/>
          <w:b/>
          <w:sz w:val="26"/>
          <w:szCs w:val="26"/>
        </w:rPr>
        <w:t>LIGHTING OF THE ADVENT WREATH</w:t>
      </w:r>
    </w:p>
    <w:p w14:paraId="585B99E9" w14:textId="77777777" w:rsidR="00AD7EA3" w:rsidRPr="00775268" w:rsidRDefault="00775268" w:rsidP="00AD7EA3">
      <w:pPr>
        <w:ind w:left="720"/>
        <w:rPr>
          <w:rFonts w:cstheme="minorHAnsi"/>
          <w:sz w:val="26"/>
          <w:szCs w:val="26"/>
        </w:rPr>
      </w:pPr>
      <w:r w:rsidRPr="00775268">
        <w:rPr>
          <w:rFonts w:cstheme="minorHAnsi"/>
          <w:sz w:val="26"/>
          <w:szCs w:val="26"/>
        </w:rPr>
        <w:t>Lord Jesus, we do not lack any spiritual gift as we wait for your coming.  Keep us awake and help us use our gifts to serve those who look for the dawn of your justice and mercy.  Amen.</w:t>
      </w:r>
    </w:p>
    <w:p w14:paraId="4D2C6FBD" w14:textId="77777777" w:rsidR="002F45FE" w:rsidRPr="00837DDF" w:rsidRDefault="002F45FE" w:rsidP="003D0D68">
      <w:pPr>
        <w:pStyle w:val="NoSpacing"/>
        <w:tabs>
          <w:tab w:val="left" w:pos="720"/>
          <w:tab w:val="right" w:pos="9990"/>
          <w:tab w:val="right" w:pos="10080"/>
        </w:tabs>
        <w:ind w:left="720"/>
        <w:rPr>
          <w:rFonts w:cstheme="minorHAnsi"/>
          <w:i/>
          <w:iCs/>
          <w:sz w:val="26"/>
          <w:szCs w:val="26"/>
        </w:rPr>
      </w:pPr>
    </w:p>
    <w:p w14:paraId="3CC7754F" w14:textId="77777777" w:rsidR="000B3AA9" w:rsidRPr="00837DDF" w:rsidRDefault="000B3AA9" w:rsidP="002957DA">
      <w:pPr>
        <w:pStyle w:val="NoSpacing"/>
        <w:tabs>
          <w:tab w:val="left" w:pos="720"/>
          <w:tab w:val="right" w:pos="9990"/>
          <w:tab w:val="right" w:pos="10080"/>
        </w:tabs>
        <w:rPr>
          <w:rFonts w:cstheme="minorHAnsi"/>
          <w:i/>
          <w:iCs/>
          <w:sz w:val="26"/>
          <w:szCs w:val="26"/>
        </w:rPr>
      </w:pPr>
      <w:r w:rsidRPr="00837DDF">
        <w:rPr>
          <w:rFonts w:cstheme="minorHAnsi"/>
          <w:i/>
          <w:iCs/>
          <w:sz w:val="26"/>
          <w:szCs w:val="26"/>
        </w:rPr>
        <w:t>(</w:t>
      </w:r>
      <w:r w:rsidR="00AD7EA3">
        <w:rPr>
          <w:rFonts w:cstheme="minorHAnsi"/>
          <w:i/>
          <w:iCs/>
          <w:sz w:val="26"/>
          <w:szCs w:val="26"/>
        </w:rPr>
        <w:t>The lesson</w:t>
      </w:r>
      <w:r w:rsidRPr="00837DDF">
        <w:rPr>
          <w:rFonts w:cstheme="minorHAnsi"/>
          <w:i/>
          <w:iCs/>
          <w:sz w:val="26"/>
          <w:szCs w:val="26"/>
        </w:rPr>
        <w:t xml:space="preserve"> is read by the lay assistant) </w:t>
      </w:r>
    </w:p>
    <w:p w14:paraId="4AEC34C3" w14:textId="77777777" w:rsidR="00EA574B" w:rsidRPr="00775268" w:rsidRDefault="002F45FE" w:rsidP="002957DA">
      <w:pPr>
        <w:tabs>
          <w:tab w:val="right" w:pos="9990"/>
        </w:tabs>
        <w:spacing w:after="0" w:line="240" w:lineRule="auto"/>
        <w:rPr>
          <w:rFonts w:eastAsia="Times New Roman" w:cstheme="minorHAnsi"/>
          <w:b/>
          <w:bCs/>
          <w:sz w:val="26"/>
          <w:szCs w:val="26"/>
        </w:rPr>
      </w:pPr>
      <w:r w:rsidRPr="00775268">
        <w:rPr>
          <w:rFonts w:eastAsia="Times New Roman" w:cstheme="minorHAnsi"/>
          <w:b/>
          <w:bCs/>
          <w:caps/>
          <w:sz w:val="26"/>
          <w:szCs w:val="26"/>
        </w:rPr>
        <w:t>The lesson</w:t>
      </w:r>
      <w:r w:rsidRPr="00775268">
        <w:rPr>
          <w:rFonts w:eastAsia="Times New Roman" w:cstheme="minorHAnsi"/>
          <w:b/>
          <w:bCs/>
          <w:caps/>
          <w:sz w:val="26"/>
          <w:szCs w:val="26"/>
        </w:rPr>
        <w:tab/>
      </w:r>
      <w:r w:rsidR="00775268" w:rsidRPr="00775268">
        <w:rPr>
          <w:rFonts w:eastAsia="Times New Roman" w:cstheme="minorHAnsi"/>
          <w:bCs/>
          <w:sz w:val="26"/>
          <w:szCs w:val="26"/>
        </w:rPr>
        <w:t>1 Samuel 17:41-50</w:t>
      </w:r>
    </w:p>
    <w:p w14:paraId="62B0E73E" w14:textId="77777777" w:rsidR="00D739EB" w:rsidRPr="00775268" w:rsidRDefault="002F45FE" w:rsidP="00D739EB">
      <w:pPr>
        <w:tabs>
          <w:tab w:val="right" w:pos="9990"/>
        </w:tabs>
        <w:spacing w:after="0" w:line="240" w:lineRule="auto"/>
        <w:ind w:left="720"/>
        <w:rPr>
          <w:rFonts w:eastAsia="Times New Roman" w:cstheme="minorHAnsi"/>
          <w:bCs/>
          <w:i/>
          <w:sz w:val="26"/>
          <w:szCs w:val="26"/>
        </w:rPr>
      </w:pPr>
      <w:r w:rsidRPr="00775268">
        <w:rPr>
          <w:rFonts w:eastAsia="Times New Roman" w:cstheme="minorHAnsi"/>
          <w:bCs/>
          <w:i/>
          <w:sz w:val="26"/>
          <w:szCs w:val="26"/>
        </w:rPr>
        <w:t xml:space="preserve">A reading </w:t>
      </w:r>
      <w:r w:rsidR="00AD7EA3" w:rsidRPr="00775268">
        <w:rPr>
          <w:rFonts w:eastAsia="Times New Roman" w:cstheme="minorHAnsi"/>
          <w:bCs/>
          <w:i/>
          <w:sz w:val="26"/>
          <w:szCs w:val="26"/>
        </w:rPr>
        <w:t xml:space="preserve">from </w:t>
      </w:r>
      <w:r w:rsidR="00775268" w:rsidRPr="00775268">
        <w:rPr>
          <w:rFonts w:eastAsia="Times New Roman" w:cstheme="minorHAnsi"/>
          <w:bCs/>
          <w:i/>
          <w:sz w:val="26"/>
          <w:szCs w:val="26"/>
        </w:rPr>
        <w:t>First Samuel</w:t>
      </w:r>
    </w:p>
    <w:p w14:paraId="37A41D86" w14:textId="77777777" w:rsidR="00D739EB" w:rsidRDefault="00D739EB" w:rsidP="00D739EB">
      <w:pPr>
        <w:tabs>
          <w:tab w:val="right" w:pos="9990"/>
        </w:tabs>
        <w:spacing w:after="0" w:line="240" w:lineRule="auto"/>
        <w:ind w:left="720"/>
        <w:rPr>
          <w:rFonts w:eastAsia="Times New Roman" w:cstheme="minorHAnsi"/>
          <w:color w:val="7030A0"/>
          <w:sz w:val="26"/>
          <w:szCs w:val="26"/>
        </w:rPr>
      </w:pPr>
    </w:p>
    <w:p w14:paraId="2E0D7C04" w14:textId="77777777" w:rsidR="00775268" w:rsidRPr="00775268" w:rsidRDefault="00775268" w:rsidP="0077526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775268">
        <w:rPr>
          <w:rFonts w:ascii="Verdana" w:eastAsia="Times New Roman" w:hAnsi="Verdana" w:cs="Times New Roman"/>
          <w:color w:val="777777"/>
          <w:sz w:val="24"/>
          <w:szCs w:val="24"/>
          <w:vertAlign w:val="superscript"/>
        </w:rPr>
        <w:t>41</w:t>
      </w:r>
      <w:r w:rsidRPr="00775268">
        <w:rPr>
          <w:rFonts w:ascii="Verdana" w:eastAsia="Times New Roman" w:hAnsi="Verdana" w:cs="Times New Roman"/>
          <w:color w:val="010000"/>
          <w:sz w:val="24"/>
          <w:szCs w:val="24"/>
        </w:rPr>
        <w:t xml:space="preserve">The Philistine came on and drew near to David, with his shield-bearer in front of him. </w:t>
      </w:r>
      <w:r w:rsidRPr="00775268">
        <w:rPr>
          <w:rFonts w:ascii="Verdana" w:eastAsia="Times New Roman" w:hAnsi="Verdana" w:cs="Times New Roman"/>
          <w:color w:val="777777"/>
          <w:sz w:val="24"/>
          <w:szCs w:val="24"/>
          <w:vertAlign w:val="superscript"/>
        </w:rPr>
        <w:t>42</w:t>
      </w:r>
      <w:r w:rsidRPr="00775268">
        <w:rPr>
          <w:rFonts w:ascii="Verdana" w:eastAsia="Times New Roman" w:hAnsi="Verdana" w:cs="Times New Roman"/>
          <w:color w:val="010000"/>
          <w:sz w:val="24"/>
          <w:szCs w:val="24"/>
        </w:rPr>
        <w:t xml:space="preserve">When the Philistine looked and saw David, he disdained him, for he was only a youth, ruddy and </w:t>
      </w:r>
      <w:proofErr w:type="gramStart"/>
      <w:r w:rsidRPr="00775268">
        <w:rPr>
          <w:rFonts w:ascii="Verdana" w:eastAsia="Times New Roman" w:hAnsi="Verdana" w:cs="Times New Roman"/>
          <w:color w:val="010000"/>
          <w:sz w:val="24"/>
          <w:szCs w:val="24"/>
        </w:rPr>
        <w:t>handsome in appearance</w:t>
      </w:r>
      <w:proofErr w:type="gramEnd"/>
      <w:r w:rsidRPr="00775268">
        <w:rPr>
          <w:rFonts w:ascii="Verdana" w:eastAsia="Times New Roman" w:hAnsi="Verdana" w:cs="Times New Roman"/>
          <w:color w:val="010000"/>
          <w:sz w:val="24"/>
          <w:szCs w:val="24"/>
        </w:rPr>
        <w:t xml:space="preserve">. </w:t>
      </w:r>
      <w:r w:rsidRPr="00775268">
        <w:rPr>
          <w:rFonts w:ascii="Verdana" w:eastAsia="Times New Roman" w:hAnsi="Verdana" w:cs="Times New Roman"/>
          <w:color w:val="777777"/>
          <w:sz w:val="24"/>
          <w:szCs w:val="24"/>
          <w:vertAlign w:val="superscript"/>
        </w:rPr>
        <w:t>43</w:t>
      </w:r>
      <w:r w:rsidRPr="00775268">
        <w:rPr>
          <w:rFonts w:ascii="Verdana" w:eastAsia="Times New Roman" w:hAnsi="Verdana" w:cs="Times New Roman"/>
          <w:color w:val="010000"/>
          <w:sz w:val="24"/>
          <w:szCs w:val="24"/>
        </w:rPr>
        <w:t xml:space="preserve">The Philistine said to David, “Am I a dog, that you come to me with sticks?” And the Philistine cursed David by his gods. </w:t>
      </w:r>
      <w:r w:rsidRPr="00775268">
        <w:rPr>
          <w:rFonts w:ascii="Verdana" w:eastAsia="Times New Roman" w:hAnsi="Verdana" w:cs="Times New Roman"/>
          <w:color w:val="777777"/>
          <w:sz w:val="24"/>
          <w:szCs w:val="24"/>
          <w:vertAlign w:val="superscript"/>
        </w:rPr>
        <w:t>44</w:t>
      </w:r>
      <w:r w:rsidRPr="00775268">
        <w:rPr>
          <w:rFonts w:ascii="Verdana" w:eastAsia="Times New Roman" w:hAnsi="Verdana" w:cs="Times New Roman"/>
          <w:color w:val="010000"/>
          <w:sz w:val="24"/>
          <w:szCs w:val="24"/>
        </w:rPr>
        <w:t xml:space="preserve">The Philistine said to David, “Come to me, and I will give your flesh to the birds of the air and to the wild animals of the field.” </w:t>
      </w:r>
      <w:r w:rsidRPr="00775268">
        <w:rPr>
          <w:rFonts w:ascii="Verdana" w:eastAsia="Times New Roman" w:hAnsi="Verdana" w:cs="Times New Roman"/>
          <w:color w:val="777777"/>
          <w:sz w:val="24"/>
          <w:szCs w:val="24"/>
          <w:vertAlign w:val="superscript"/>
        </w:rPr>
        <w:t>45</w:t>
      </w:r>
      <w:r w:rsidRPr="00775268">
        <w:rPr>
          <w:rFonts w:ascii="Verdana" w:eastAsia="Times New Roman" w:hAnsi="Verdana" w:cs="Times New Roman"/>
          <w:color w:val="010000"/>
          <w:sz w:val="24"/>
          <w:szCs w:val="24"/>
        </w:rPr>
        <w:t xml:space="preserve">But David said to the Philistine, “You come to me with sword and spear and javelin; but I come to you in the name of the </w:t>
      </w:r>
      <w:r w:rsidRPr="00775268">
        <w:rPr>
          <w:rFonts w:ascii="Verdana" w:eastAsia="Times New Roman" w:hAnsi="Verdana" w:cs="Times New Roman"/>
          <w:smallCaps/>
          <w:color w:val="010000"/>
          <w:sz w:val="24"/>
          <w:szCs w:val="24"/>
        </w:rPr>
        <w:t>Lord</w:t>
      </w:r>
      <w:r w:rsidRPr="00775268">
        <w:rPr>
          <w:rFonts w:ascii="Verdana" w:eastAsia="Times New Roman" w:hAnsi="Verdana" w:cs="Times New Roman"/>
          <w:color w:val="010000"/>
          <w:sz w:val="24"/>
          <w:szCs w:val="24"/>
        </w:rPr>
        <w:t xml:space="preserve"> of hosts, the God of the armies of Israel, whom you have defied. </w:t>
      </w:r>
      <w:r w:rsidRPr="00775268">
        <w:rPr>
          <w:rFonts w:ascii="Verdana" w:eastAsia="Times New Roman" w:hAnsi="Verdana" w:cs="Times New Roman"/>
          <w:color w:val="777777"/>
          <w:sz w:val="24"/>
          <w:szCs w:val="24"/>
          <w:vertAlign w:val="superscript"/>
        </w:rPr>
        <w:t>46</w:t>
      </w:r>
      <w:r w:rsidRPr="00775268">
        <w:rPr>
          <w:rFonts w:ascii="Verdana" w:eastAsia="Times New Roman" w:hAnsi="Verdana" w:cs="Times New Roman"/>
          <w:color w:val="010000"/>
          <w:sz w:val="24"/>
          <w:szCs w:val="24"/>
        </w:rPr>
        <w:t xml:space="preserve">This very day the </w:t>
      </w:r>
      <w:r w:rsidRPr="00775268">
        <w:rPr>
          <w:rFonts w:ascii="Verdana" w:eastAsia="Times New Roman" w:hAnsi="Verdana" w:cs="Times New Roman"/>
          <w:smallCaps/>
          <w:color w:val="010000"/>
          <w:sz w:val="24"/>
          <w:szCs w:val="24"/>
        </w:rPr>
        <w:t>Lord</w:t>
      </w:r>
      <w:r w:rsidRPr="00775268">
        <w:rPr>
          <w:rFonts w:ascii="Verdana" w:eastAsia="Times New Roman" w:hAnsi="Verdana" w:cs="Times New Roman"/>
          <w:color w:val="010000"/>
          <w:sz w:val="24"/>
          <w:szCs w:val="24"/>
        </w:rPr>
        <w:t xml:space="preserve"> will deliver you into my hand, and I will strike you down and cut off your head; and I will give the dead bodies of the Philistine army this very day to the birds of the air and to the wild animals of the earth, so that all the earth may know that there is a God in Israel, </w:t>
      </w:r>
      <w:r w:rsidRPr="00775268">
        <w:rPr>
          <w:rFonts w:ascii="Verdana" w:eastAsia="Times New Roman" w:hAnsi="Verdana" w:cs="Times New Roman"/>
          <w:color w:val="777777"/>
          <w:sz w:val="24"/>
          <w:szCs w:val="24"/>
          <w:vertAlign w:val="superscript"/>
        </w:rPr>
        <w:t>47</w:t>
      </w:r>
      <w:r w:rsidRPr="00775268">
        <w:rPr>
          <w:rFonts w:ascii="Verdana" w:eastAsia="Times New Roman" w:hAnsi="Verdana" w:cs="Times New Roman"/>
          <w:color w:val="010000"/>
          <w:sz w:val="24"/>
          <w:szCs w:val="24"/>
        </w:rPr>
        <w:t xml:space="preserve">and that all this assembly may know that the </w:t>
      </w:r>
      <w:r w:rsidRPr="00775268">
        <w:rPr>
          <w:rFonts w:ascii="Verdana" w:eastAsia="Times New Roman" w:hAnsi="Verdana" w:cs="Times New Roman"/>
          <w:smallCaps/>
          <w:color w:val="010000"/>
          <w:sz w:val="24"/>
          <w:szCs w:val="24"/>
        </w:rPr>
        <w:t>Lord</w:t>
      </w:r>
      <w:r w:rsidRPr="00775268">
        <w:rPr>
          <w:rFonts w:ascii="Verdana" w:eastAsia="Times New Roman" w:hAnsi="Verdana" w:cs="Times New Roman"/>
          <w:color w:val="010000"/>
          <w:sz w:val="24"/>
          <w:szCs w:val="24"/>
        </w:rPr>
        <w:t xml:space="preserve"> does not save by sword and spear; for the battle is the Lord’s and he will give you into our hand.” </w:t>
      </w:r>
    </w:p>
    <w:p w14:paraId="565B733A" w14:textId="77777777" w:rsidR="00775268" w:rsidRDefault="00775268" w:rsidP="0077526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775268">
        <w:rPr>
          <w:rFonts w:ascii="Verdana" w:eastAsia="Times New Roman" w:hAnsi="Verdana" w:cs="Times New Roman"/>
          <w:color w:val="777777"/>
          <w:sz w:val="24"/>
          <w:szCs w:val="24"/>
          <w:vertAlign w:val="superscript"/>
        </w:rPr>
        <w:t>48</w:t>
      </w:r>
      <w:r w:rsidRPr="00775268">
        <w:rPr>
          <w:rFonts w:ascii="Verdana" w:eastAsia="Times New Roman" w:hAnsi="Verdana" w:cs="Times New Roman"/>
          <w:color w:val="010000"/>
          <w:sz w:val="24"/>
          <w:szCs w:val="24"/>
        </w:rPr>
        <w:t xml:space="preserve">When the Philistine drew nearer to meet David, David ran quickly toward the battle line to meet the Philistine. </w:t>
      </w:r>
      <w:r w:rsidRPr="00775268">
        <w:rPr>
          <w:rFonts w:ascii="Verdana" w:eastAsia="Times New Roman" w:hAnsi="Verdana" w:cs="Times New Roman"/>
          <w:color w:val="777777"/>
          <w:sz w:val="24"/>
          <w:szCs w:val="24"/>
          <w:vertAlign w:val="superscript"/>
        </w:rPr>
        <w:t>49</w:t>
      </w:r>
      <w:r w:rsidRPr="00775268">
        <w:rPr>
          <w:rFonts w:ascii="Verdana" w:eastAsia="Times New Roman" w:hAnsi="Verdana" w:cs="Times New Roman"/>
          <w:color w:val="010000"/>
          <w:sz w:val="24"/>
          <w:szCs w:val="24"/>
        </w:rPr>
        <w:t xml:space="preserve">David put his hand in his bag, took out a stone, slung it, and struck the Philistine on his forehead; the stone sank into his forehead, and he fell face down on the ground. </w:t>
      </w:r>
    </w:p>
    <w:p w14:paraId="0D6066BE" w14:textId="77777777" w:rsidR="00775268" w:rsidRPr="00775268" w:rsidRDefault="00775268" w:rsidP="0077526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Pr>
          <w:rFonts w:ascii="Verdana" w:hAnsi="Verdana"/>
          <w:color w:val="777777"/>
          <w:vertAlign w:val="superscript"/>
        </w:rPr>
        <w:t>50</w:t>
      </w:r>
      <w:r>
        <w:rPr>
          <w:rFonts w:ascii="Verdana" w:hAnsi="Verdana"/>
          <w:color w:val="010000"/>
        </w:rPr>
        <w:t>So David prevailed over the Philistine with a sling and a stone, striking down the Philistine and killing him; there was no sword in David’s hand.</w:t>
      </w:r>
    </w:p>
    <w:p w14:paraId="4652455D" w14:textId="77777777" w:rsidR="00D739EB" w:rsidRDefault="00D739EB" w:rsidP="00D739EB">
      <w:pPr>
        <w:tabs>
          <w:tab w:val="left" w:pos="720"/>
          <w:tab w:val="right" w:pos="9990"/>
          <w:tab w:val="right" w:pos="10080"/>
        </w:tabs>
        <w:spacing w:after="0" w:line="240" w:lineRule="auto"/>
        <w:ind w:left="720"/>
        <w:rPr>
          <w:rFonts w:eastAsia="Times New Roman" w:cstheme="minorHAnsi"/>
          <w:i/>
          <w:iCs/>
          <w:color w:val="CC0000"/>
          <w:sz w:val="26"/>
          <w:szCs w:val="26"/>
        </w:rPr>
      </w:pPr>
    </w:p>
    <w:p w14:paraId="5D3BDF6B"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5CF6F585"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0935CD81"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70198DB3"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1F5E02F1"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74A39537" w14:textId="77777777" w:rsidR="00A351E1" w:rsidRDefault="00AD7EA3" w:rsidP="002957DA">
      <w:pPr>
        <w:tabs>
          <w:tab w:val="left" w:pos="720"/>
          <w:tab w:val="right" w:pos="9990"/>
          <w:tab w:val="right" w:pos="10080"/>
        </w:tabs>
        <w:spacing w:after="0" w:line="240" w:lineRule="auto"/>
        <w:rPr>
          <w:rFonts w:cstheme="minorHAnsi"/>
          <w:i/>
          <w:sz w:val="26"/>
          <w:szCs w:val="26"/>
        </w:rPr>
      </w:pPr>
      <w:r>
        <w:rPr>
          <w:rFonts w:cstheme="minorHAnsi"/>
          <w:b/>
          <w:sz w:val="26"/>
          <w:szCs w:val="26"/>
        </w:rPr>
        <w:t xml:space="preserve">GOSPEL ACCLAMATION </w:t>
      </w:r>
      <w:r>
        <w:rPr>
          <w:rFonts w:cstheme="minorHAnsi"/>
          <w:b/>
          <w:sz w:val="26"/>
          <w:szCs w:val="26"/>
        </w:rPr>
        <w:tab/>
      </w:r>
      <w:r>
        <w:rPr>
          <w:rFonts w:cstheme="minorHAnsi"/>
          <w:i/>
          <w:sz w:val="26"/>
          <w:szCs w:val="26"/>
        </w:rPr>
        <w:t>Alleluia, Lord to whom Shall We Go (ELW p. 142)</w:t>
      </w:r>
    </w:p>
    <w:p w14:paraId="42A04BA0" w14:textId="77777777" w:rsidR="00AD7EA3" w:rsidRPr="00AD7EA3" w:rsidRDefault="00AD7EA3" w:rsidP="002957DA">
      <w:pPr>
        <w:tabs>
          <w:tab w:val="left" w:pos="720"/>
          <w:tab w:val="right" w:pos="9990"/>
          <w:tab w:val="right" w:pos="10080"/>
        </w:tabs>
        <w:spacing w:after="0" w:line="240" w:lineRule="auto"/>
        <w:rPr>
          <w:rFonts w:cstheme="minorHAnsi"/>
          <w:i/>
          <w:sz w:val="26"/>
          <w:szCs w:val="26"/>
        </w:rPr>
      </w:pPr>
    </w:p>
    <w:p w14:paraId="1A8221A7" w14:textId="77777777" w:rsidR="00775268" w:rsidRDefault="00775268">
      <w:pPr>
        <w:rPr>
          <w:rFonts w:cstheme="minorHAnsi"/>
          <w:i/>
          <w:iCs/>
          <w:sz w:val="26"/>
          <w:szCs w:val="26"/>
        </w:rPr>
      </w:pPr>
    </w:p>
    <w:p w14:paraId="0D51C60F" w14:textId="77777777" w:rsidR="00A351E1" w:rsidRPr="00837DDF" w:rsidRDefault="00A351E1" w:rsidP="002957DA">
      <w:pPr>
        <w:tabs>
          <w:tab w:val="left" w:pos="720"/>
          <w:tab w:val="right" w:pos="9990"/>
          <w:tab w:val="right" w:pos="10080"/>
        </w:tabs>
        <w:spacing w:after="0" w:line="240" w:lineRule="auto"/>
        <w:rPr>
          <w:rFonts w:cstheme="minorHAnsi"/>
          <w:i/>
          <w:iCs/>
          <w:sz w:val="26"/>
          <w:szCs w:val="26"/>
        </w:rPr>
      </w:pPr>
      <w:r w:rsidRPr="00837DDF">
        <w:rPr>
          <w:rFonts w:cstheme="minorHAnsi"/>
          <w:i/>
          <w:iCs/>
          <w:sz w:val="26"/>
          <w:szCs w:val="26"/>
        </w:rPr>
        <w:t>(The gospel is read by the pastor)</w:t>
      </w:r>
    </w:p>
    <w:p w14:paraId="1527DE61" w14:textId="77777777" w:rsidR="00EA574B" w:rsidRPr="00775268" w:rsidRDefault="009D2A7D" w:rsidP="002957DA">
      <w:pPr>
        <w:tabs>
          <w:tab w:val="right" w:pos="9990"/>
        </w:tabs>
        <w:spacing w:after="0" w:line="240" w:lineRule="auto"/>
        <w:rPr>
          <w:rFonts w:eastAsia="Times New Roman" w:cstheme="minorHAnsi"/>
          <w:i/>
          <w:iCs/>
          <w:sz w:val="26"/>
          <w:szCs w:val="26"/>
        </w:rPr>
      </w:pPr>
      <w:r w:rsidRPr="00775268">
        <w:rPr>
          <w:rFonts w:eastAsia="Times New Roman" w:cstheme="minorHAnsi"/>
          <w:b/>
          <w:iCs/>
          <w:sz w:val="26"/>
          <w:szCs w:val="26"/>
        </w:rPr>
        <w:t>THE GOSPEL</w:t>
      </w:r>
      <w:r w:rsidRPr="00775268">
        <w:rPr>
          <w:rFonts w:eastAsia="Times New Roman" w:cstheme="minorHAnsi"/>
          <w:b/>
          <w:iCs/>
          <w:sz w:val="26"/>
          <w:szCs w:val="26"/>
        </w:rPr>
        <w:tab/>
      </w:r>
      <w:r w:rsidR="00775268" w:rsidRPr="00775268">
        <w:rPr>
          <w:rFonts w:eastAsia="Times New Roman" w:cstheme="minorHAnsi"/>
          <w:iCs/>
          <w:sz w:val="26"/>
          <w:szCs w:val="26"/>
        </w:rPr>
        <w:t>John 14:9-14</w:t>
      </w:r>
    </w:p>
    <w:p w14:paraId="358AFA2B" w14:textId="77777777" w:rsidR="00EA574B" w:rsidRPr="00775268" w:rsidRDefault="00EA574B" w:rsidP="00D739EB">
      <w:pPr>
        <w:tabs>
          <w:tab w:val="right" w:pos="9990"/>
        </w:tabs>
        <w:spacing w:after="0" w:line="240" w:lineRule="auto"/>
        <w:ind w:left="720"/>
        <w:rPr>
          <w:rFonts w:eastAsia="Times New Roman" w:cstheme="minorHAnsi"/>
          <w:sz w:val="26"/>
          <w:szCs w:val="26"/>
        </w:rPr>
      </w:pPr>
      <w:r w:rsidRPr="00775268">
        <w:rPr>
          <w:rFonts w:eastAsia="Times New Roman" w:cstheme="minorHAnsi"/>
          <w:sz w:val="26"/>
          <w:szCs w:val="26"/>
        </w:rPr>
        <w:t xml:space="preserve">The holy gospel according to </w:t>
      </w:r>
      <w:r w:rsidR="00775268" w:rsidRPr="00775268">
        <w:rPr>
          <w:rFonts w:eastAsia="Times New Roman" w:cstheme="minorHAnsi"/>
          <w:sz w:val="26"/>
          <w:szCs w:val="26"/>
        </w:rPr>
        <w:t>John</w:t>
      </w:r>
      <w:r w:rsidR="00E97FF9" w:rsidRPr="00775268">
        <w:rPr>
          <w:rFonts w:eastAsia="Times New Roman" w:cstheme="minorHAnsi"/>
          <w:sz w:val="26"/>
          <w:szCs w:val="26"/>
        </w:rPr>
        <w:t>.</w:t>
      </w:r>
    </w:p>
    <w:p w14:paraId="2FAC0FAD" w14:textId="77777777" w:rsidR="00EA574B" w:rsidRPr="00837DDF" w:rsidRDefault="00EA574B" w:rsidP="00D739EB">
      <w:pPr>
        <w:tabs>
          <w:tab w:val="right" w:pos="9990"/>
        </w:tabs>
        <w:spacing w:after="0" w:line="240" w:lineRule="auto"/>
        <w:ind w:left="720"/>
        <w:rPr>
          <w:rFonts w:eastAsia="Times New Roman" w:cstheme="minorHAnsi"/>
          <w:b/>
          <w:bCs/>
          <w:sz w:val="26"/>
          <w:szCs w:val="26"/>
        </w:rPr>
      </w:pPr>
      <w:r w:rsidRPr="00837DDF">
        <w:rPr>
          <w:rFonts w:eastAsia="Times New Roman" w:cstheme="minorHAnsi"/>
          <w:b/>
          <w:bCs/>
          <w:sz w:val="26"/>
          <w:szCs w:val="26"/>
        </w:rPr>
        <w:t>Glory to you, O Lord.</w:t>
      </w:r>
    </w:p>
    <w:p w14:paraId="76E22155" w14:textId="77777777" w:rsidR="009D2A7D" w:rsidRDefault="009D2A7D" w:rsidP="00D739EB">
      <w:pPr>
        <w:tabs>
          <w:tab w:val="left" w:pos="720"/>
          <w:tab w:val="right" w:pos="9990"/>
          <w:tab w:val="right" w:pos="10080"/>
        </w:tabs>
        <w:spacing w:after="0" w:line="240" w:lineRule="auto"/>
        <w:ind w:left="720"/>
        <w:rPr>
          <w:rFonts w:eastAsia="Times New Roman" w:cstheme="minorHAnsi"/>
          <w:color w:val="CC00CC"/>
          <w:sz w:val="26"/>
          <w:szCs w:val="26"/>
        </w:rPr>
      </w:pPr>
    </w:p>
    <w:p w14:paraId="5C25B0A4" w14:textId="77777777" w:rsidR="00775268" w:rsidRPr="00775268" w:rsidRDefault="00775268" w:rsidP="0077526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775268">
        <w:rPr>
          <w:rFonts w:ascii="Verdana" w:eastAsia="Times New Roman" w:hAnsi="Verdana" w:cs="Times New Roman"/>
          <w:color w:val="777777"/>
          <w:sz w:val="24"/>
          <w:szCs w:val="24"/>
          <w:vertAlign w:val="superscript"/>
        </w:rPr>
        <w:t>9</w:t>
      </w:r>
      <w:r w:rsidRPr="00775268">
        <w:rPr>
          <w:rFonts w:ascii="Verdana" w:eastAsia="Times New Roman" w:hAnsi="Verdana" w:cs="Times New Roman"/>
          <w:color w:val="010000"/>
          <w:sz w:val="24"/>
          <w:szCs w:val="24"/>
        </w:rPr>
        <w:t xml:space="preserve">Jesus said to him, “Have I been with you all this time, Philip, and you still do not know me? Whoever has seen me has seen the Father. How can you say, ‘Show us the Father’? </w:t>
      </w:r>
      <w:r w:rsidRPr="00775268">
        <w:rPr>
          <w:rFonts w:ascii="Verdana" w:eastAsia="Times New Roman" w:hAnsi="Verdana" w:cs="Times New Roman"/>
          <w:color w:val="777777"/>
          <w:sz w:val="24"/>
          <w:szCs w:val="24"/>
          <w:vertAlign w:val="superscript"/>
        </w:rPr>
        <w:t>10</w:t>
      </w:r>
      <w:r w:rsidRPr="00775268">
        <w:rPr>
          <w:rFonts w:ascii="Verdana" w:eastAsia="Times New Roman" w:hAnsi="Verdana" w:cs="Times New Roman"/>
          <w:color w:val="010000"/>
          <w:sz w:val="24"/>
          <w:szCs w:val="24"/>
        </w:rPr>
        <w:t xml:space="preserve">Do you not believe that I am in the Father and the Father is in me? The words that I say to you I do not speak on my own; but the Father who dwells in me does his works. </w:t>
      </w:r>
      <w:r w:rsidRPr="00775268">
        <w:rPr>
          <w:rFonts w:ascii="Verdana" w:eastAsia="Times New Roman" w:hAnsi="Verdana" w:cs="Times New Roman"/>
          <w:color w:val="777777"/>
          <w:sz w:val="24"/>
          <w:szCs w:val="24"/>
          <w:vertAlign w:val="superscript"/>
        </w:rPr>
        <w:t>11</w:t>
      </w:r>
      <w:r w:rsidRPr="00775268">
        <w:rPr>
          <w:rFonts w:ascii="Verdana" w:eastAsia="Times New Roman" w:hAnsi="Verdana" w:cs="Times New Roman"/>
          <w:color w:val="010000"/>
          <w:sz w:val="24"/>
          <w:szCs w:val="24"/>
        </w:rPr>
        <w:t xml:space="preserve">Believe me that I am in the Father and the Father is in me; but if you do not, then believe me because of the works themselves. </w:t>
      </w:r>
    </w:p>
    <w:p w14:paraId="2CF659AC" w14:textId="77777777" w:rsidR="00775268" w:rsidRPr="00775268" w:rsidRDefault="00775268" w:rsidP="0077526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775268">
        <w:rPr>
          <w:rFonts w:ascii="Verdana" w:eastAsia="Times New Roman" w:hAnsi="Verdana" w:cs="Times New Roman"/>
          <w:color w:val="777777"/>
          <w:sz w:val="24"/>
          <w:szCs w:val="24"/>
          <w:vertAlign w:val="superscript"/>
        </w:rPr>
        <w:t>12</w:t>
      </w:r>
      <w:r w:rsidRPr="00775268">
        <w:rPr>
          <w:rFonts w:ascii="Verdana" w:eastAsia="Times New Roman" w:hAnsi="Verdana" w:cs="Times New Roman"/>
          <w:color w:val="010000"/>
          <w:sz w:val="24"/>
          <w:szCs w:val="24"/>
        </w:rPr>
        <w:t xml:space="preserve">Very truly, I tell you, the one who believes in me will also do the works that I do and, in fact, will do greater works than these, because I am going to the Father. </w:t>
      </w:r>
      <w:r w:rsidRPr="00775268">
        <w:rPr>
          <w:rFonts w:ascii="Verdana" w:eastAsia="Times New Roman" w:hAnsi="Verdana" w:cs="Times New Roman"/>
          <w:color w:val="777777"/>
          <w:sz w:val="24"/>
          <w:szCs w:val="24"/>
          <w:vertAlign w:val="superscript"/>
        </w:rPr>
        <w:t>13</w:t>
      </w:r>
      <w:r w:rsidRPr="00775268">
        <w:rPr>
          <w:rFonts w:ascii="Verdana" w:eastAsia="Times New Roman" w:hAnsi="Verdana" w:cs="Times New Roman"/>
          <w:color w:val="010000"/>
          <w:sz w:val="24"/>
          <w:szCs w:val="24"/>
        </w:rPr>
        <w:t xml:space="preserve">I will do whatever you ask in my name, so that the Father may be glorified in the Son. </w:t>
      </w:r>
      <w:r w:rsidRPr="00775268">
        <w:rPr>
          <w:rFonts w:ascii="Verdana" w:eastAsia="Times New Roman" w:hAnsi="Verdana" w:cs="Times New Roman"/>
          <w:color w:val="777777"/>
          <w:sz w:val="24"/>
          <w:szCs w:val="24"/>
          <w:vertAlign w:val="superscript"/>
        </w:rPr>
        <w:t>14</w:t>
      </w:r>
      <w:r w:rsidRPr="00775268">
        <w:rPr>
          <w:rFonts w:ascii="Verdana" w:eastAsia="Times New Roman" w:hAnsi="Verdana" w:cs="Times New Roman"/>
          <w:color w:val="010000"/>
          <w:sz w:val="24"/>
          <w:szCs w:val="24"/>
        </w:rPr>
        <w:t xml:space="preserve">If in my name you ask me for anything, I will do it. </w:t>
      </w:r>
    </w:p>
    <w:p w14:paraId="01DAEA03"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sz w:val="26"/>
          <w:szCs w:val="26"/>
        </w:rPr>
      </w:pPr>
    </w:p>
    <w:p w14:paraId="4650365A" w14:textId="77777777" w:rsidR="001D58D1" w:rsidRPr="00837DDF" w:rsidRDefault="001D58D1" w:rsidP="00D739EB">
      <w:pPr>
        <w:tabs>
          <w:tab w:val="left" w:pos="720"/>
          <w:tab w:val="right" w:pos="9990"/>
          <w:tab w:val="right" w:pos="10080"/>
        </w:tabs>
        <w:spacing w:after="0" w:line="240" w:lineRule="auto"/>
        <w:ind w:left="720"/>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0E41FC8F" w14:textId="77777777" w:rsidR="001D58D1" w:rsidRPr="00837DDF" w:rsidRDefault="001D58D1"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The gospel of the Lord.</w:t>
      </w:r>
    </w:p>
    <w:p w14:paraId="1482A69C" w14:textId="77777777" w:rsidR="00F32685" w:rsidRPr="00837DDF" w:rsidRDefault="001D58D1" w:rsidP="00D739EB">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Praise to you, O Christ.</w:t>
      </w:r>
    </w:p>
    <w:p w14:paraId="733E6C09" w14:textId="77777777" w:rsidR="00F32685" w:rsidRPr="00837DDF" w:rsidRDefault="00F32685" w:rsidP="00D739EB">
      <w:pPr>
        <w:tabs>
          <w:tab w:val="left" w:pos="720"/>
          <w:tab w:val="right" w:pos="9990"/>
          <w:tab w:val="right" w:pos="10080"/>
        </w:tabs>
        <w:spacing w:after="0" w:line="240" w:lineRule="auto"/>
        <w:ind w:left="720"/>
        <w:rPr>
          <w:rFonts w:eastAsia="Times New Roman" w:cstheme="minorHAnsi"/>
          <w:b/>
          <w:bCs/>
          <w:sz w:val="26"/>
          <w:szCs w:val="26"/>
        </w:rPr>
      </w:pPr>
    </w:p>
    <w:p w14:paraId="3CC38C68" w14:textId="77777777" w:rsidR="001D58D1" w:rsidRPr="00837DDF" w:rsidRDefault="00F32685"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CHILDEN’S MESSAGE</w:t>
      </w:r>
    </w:p>
    <w:p w14:paraId="34EE446E" w14:textId="77777777" w:rsidR="00F32685" w:rsidRPr="00837DDF" w:rsidRDefault="00F32685" w:rsidP="002957DA">
      <w:pPr>
        <w:tabs>
          <w:tab w:val="left" w:pos="720"/>
          <w:tab w:val="right" w:pos="9990"/>
          <w:tab w:val="right" w:pos="10080"/>
        </w:tabs>
        <w:spacing w:after="0" w:line="240" w:lineRule="auto"/>
        <w:rPr>
          <w:rFonts w:eastAsia="Times New Roman" w:cstheme="minorHAnsi"/>
          <w:b/>
          <w:sz w:val="26"/>
          <w:szCs w:val="26"/>
        </w:rPr>
      </w:pPr>
    </w:p>
    <w:p w14:paraId="33C3F0DA" w14:textId="77777777" w:rsidR="003D0D68" w:rsidRPr="00837DDF" w:rsidRDefault="00F32685" w:rsidP="003D0D6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SERMON</w:t>
      </w:r>
    </w:p>
    <w:p w14:paraId="7EFB9A35" w14:textId="77777777" w:rsidR="003D0D68" w:rsidRPr="00837DDF" w:rsidRDefault="003D0D68" w:rsidP="003D0D68">
      <w:pPr>
        <w:tabs>
          <w:tab w:val="left" w:pos="720"/>
          <w:tab w:val="right" w:pos="9990"/>
          <w:tab w:val="right" w:pos="10080"/>
        </w:tabs>
        <w:spacing w:after="0" w:line="240" w:lineRule="auto"/>
        <w:rPr>
          <w:rFonts w:eastAsia="Times New Roman" w:cstheme="minorHAnsi"/>
          <w:b/>
          <w:sz w:val="26"/>
          <w:szCs w:val="26"/>
        </w:rPr>
      </w:pPr>
    </w:p>
    <w:p w14:paraId="1557DA3E" w14:textId="77777777" w:rsidR="00EA574B" w:rsidRDefault="002957DA" w:rsidP="003D0D68">
      <w:pPr>
        <w:tabs>
          <w:tab w:val="left" w:pos="720"/>
          <w:tab w:val="right" w:pos="9990"/>
          <w:tab w:val="right" w:pos="10080"/>
        </w:tabs>
        <w:spacing w:after="0" w:line="240" w:lineRule="auto"/>
        <w:rPr>
          <w:rFonts w:cstheme="minorHAnsi"/>
          <w:i/>
          <w:iCs/>
          <w:color w:val="7030A0"/>
          <w:sz w:val="26"/>
          <w:szCs w:val="26"/>
        </w:rPr>
      </w:pPr>
      <w:r w:rsidRPr="00837DDF">
        <w:rPr>
          <w:rFonts w:eastAsia="Times New Roman" w:cstheme="minorHAnsi"/>
          <w:b/>
          <w:sz w:val="26"/>
          <w:szCs w:val="26"/>
        </w:rPr>
        <w:t>HYMN OF THE DAY</w:t>
      </w:r>
      <w:r w:rsidRPr="00837DDF">
        <w:rPr>
          <w:rFonts w:eastAsia="Times New Roman" w:cstheme="minorHAnsi"/>
          <w:b/>
          <w:sz w:val="26"/>
          <w:szCs w:val="26"/>
        </w:rPr>
        <w:tab/>
      </w:r>
      <w:r w:rsidR="00775268" w:rsidRPr="00775268">
        <w:rPr>
          <w:rFonts w:cstheme="minorHAnsi"/>
          <w:i/>
          <w:iCs/>
          <w:sz w:val="26"/>
          <w:szCs w:val="26"/>
        </w:rPr>
        <w:t xml:space="preserve">Come to Me, All Pilgrims </w:t>
      </w:r>
      <w:proofErr w:type="gramStart"/>
      <w:r w:rsidR="00775268" w:rsidRPr="00775268">
        <w:rPr>
          <w:rFonts w:cstheme="minorHAnsi"/>
          <w:i/>
          <w:iCs/>
          <w:sz w:val="26"/>
          <w:szCs w:val="26"/>
        </w:rPr>
        <w:t xml:space="preserve">Thirsty </w:t>
      </w:r>
      <w:r w:rsidR="00AD7EA3" w:rsidRPr="00775268">
        <w:rPr>
          <w:rFonts w:cstheme="minorHAnsi"/>
          <w:i/>
          <w:iCs/>
          <w:sz w:val="26"/>
          <w:szCs w:val="26"/>
        </w:rPr>
        <w:t xml:space="preserve"> (</w:t>
      </w:r>
      <w:proofErr w:type="gramEnd"/>
      <w:r w:rsidR="00AD7EA3" w:rsidRPr="00775268">
        <w:rPr>
          <w:rFonts w:cstheme="minorHAnsi"/>
          <w:i/>
          <w:iCs/>
          <w:sz w:val="26"/>
          <w:szCs w:val="26"/>
        </w:rPr>
        <w:t xml:space="preserve">ELW </w:t>
      </w:r>
      <w:r w:rsidR="00775268" w:rsidRPr="00775268">
        <w:rPr>
          <w:rFonts w:cstheme="minorHAnsi"/>
          <w:i/>
          <w:iCs/>
          <w:sz w:val="26"/>
          <w:szCs w:val="26"/>
        </w:rPr>
        <w:t>777</w:t>
      </w:r>
      <w:r w:rsidR="00AD7EA3" w:rsidRPr="00775268">
        <w:rPr>
          <w:rFonts w:cstheme="minorHAnsi"/>
          <w:i/>
          <w:iCs/>
          <w:sz w:val="26"/>
          <w:szCs w:val="26"/>
        </w:rPr>
        <w:t>)</w:t>
      </w:r>
    </w:p>
    <w:p w14:paraId="665C4115" w14:textId="77777777" w:rsidR="00775268" w:rsidRPr="00775268" w:rsidRDefault="00775268" w:rsidP="003D0D68">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b/>
          <w:sz w:val="26"/>
          <w:szCs w:val="26"/>
        </w:rPr>
        <w:tab/>
      </w:r>
      <w:r>
        <w:rPr>
          <w:rFonts w:eastAsia="Times New Roman" w:cstheme="minorHAnsi"/>
          <w:b/>
          <w:sz w:val="26"/>
          <w:szCs w:val="26"/>
        </w:rPr>
        <w:tab/>
      </w:r>
      <w:r w:rsidRPr="00775268">
        <w:rPr>
          <w:rFonts w:eastAsia="Times New Roman" w:cstheme="minorHAnsi"/>
          <w:sz w:val="26"/>
          <w:szCs w:val="26"/>
        </w:rPr>
        <w:t>Vs. 1, 2, 4</w:t>
      </w:r>
    </w:p>
    <w:p w14:paraId="7C39A42F" w14:textId="77777777" w:rsidR="0082000F" w:rsidRPr="0082000F" w:rsidRDefault="0082000F" w:rsidP="002957DA">
      <w:pPr>
        <w:tabs>
          <w:tab w:val="left" w:pos="720"/>
          <w:tab w:val="right" w:pos="9990"/>
          <w:tab w:val="right" w:pos="10080"/>
        </w:tabs>
        <w:spacing w:after="0" w:line="240" w:lineRule="auto"/>
        <w:rPr>
          <w:rFonts w:eastAsia="Times New Roman" w:cstheme="minorHAnsi"/>
          <w:sz w:val="26"/>
          <w:szCs w:val="26"/>
        </w:rPr>
      </w:pPr>
    </w:p>
    <w:p w14:paraId="4A5C8BF2" w14:textId="77777777" w:rsidR="0082000F" w:rsidRDefault="0082000F">
      <w:pPr>
        <w:rPr>
          <w:rFonts w:eastAsia="Times New Roman" w:cstheme="minorHAnsi"/>
          <w:b/>
          <w:sz w:val="26"/>
          <w:szCs w:val="26"/>
        </w:rPr>
      </w:pPr>
      <w:r>
        <w:rPr>
          <w:rFonts w:eastAsia="Times New Roman" w:cstheme="minorHAnsi"/>
          <w:b/>
          <w:sz w:val="26"/>
          <w:szCs w:val="26"/>
        </w:rPr>
        <w:br w:type="page"/>
      </w:r>
    </w:p>
    <w:p w14:paraId="5B7199E8" w14:textId="77777777" w:rsidR="00AD7EA3" w:rsidRDefault="0082000F" w:rsidP="00D739EB">
      <w:pPr>
        <w:spacing w:after="0"/>
        <w:rPr>
          <w:rFonts w:eastAsia="Times New Roman" w:cstheme="minorHAnsi"/>
          <w:b/>
          <w:sz w:val="26"/>
          <w:szCs w:val="26"/>
        </w:rPr>
      </w:pPr>
      <w:r>
        <w:rPr>
          <w:rFonts w:eastAsia="Times New Roman" w:cstheme="minorHAnsi"/>
          <w:b/>
          <w:sz w:val="26"/>
          <w:szCs w:val="26"/>
        </w:rPr>
        <w:lastRenderedPageBreak/>
        <w:t>APOSTLE’S CREED</w:t>
      </w:r>
    </w:p>
    <w:p w14:paraId="302A2EB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bCs/>
          <w:sz w:val="26"/>
          <w:szCs w:val="26"/>
        </w:rPr>
        <w:t xml:space="preserve">I believe in God, </w:t>
      </w:r>
    </w:p>
    <w:p w14:paraId="5D4E6590"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Father almighty,</w:t>
      </w:r>
    </w:p>
    <w:p w14:paraId="239B2BAB"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creator of heaven and earth.</w:t>
      </w:r>
    </w:p>
    <w:p w14:paraId="12E6F73F" w14:textId="77777777" w:rsidR="0082000F" w:rsidRPr="0082000F" w:rsidRDefault="0082000F" w:rsidP="0082000F">
      <w:pPr>
        <w:spacing w:after="0" w:line="240" w:lineRule="auto"/>
        <w:ind w:left="720"/>
        <w:rPr>
          <w:rFonts w:eastAsia="Times New Roman" w:cstheme="minorHAnsi"/>
          <w:b/>
          <w:sz w:val="26"/>
          <w:szCs w:val="26"/>
        </w:rPr>
      </w:pPr>
    </w:p>
    <w:p w14:paraId="41A7E13C"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I believe in Jesus Christ, </w:t>
      </w:r>
    </w:p>
    <w:p w14:paraId="6078A13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God’s only Son, our Lord,</w:t>
      </w:r>
    </w:p>
    <w:p w14:paraId="0ECDED2A"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who was conceived by the Holy Spirit,</w:t>
      </w:r>
    </w:p>
    <w:p w14:paraId="0D10157D"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born of the virgin Mary,</w:t>
      </w:r>
    </w:p>
    <w:p w14:paraId="3D151CD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suffered under Pontius Pilate,</w:t>
      </w:r>
    </w:p>
    <w:p w14:paraId="6E0092C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was crucified, died, and was buried;</w:t>
      </w:r>
    </w:p>
    <w:p w14:paraId="270B2C31"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descended to the dead.</w:t>
      </w:r>
    </w:p>
    <w:p w14:paraId="72AB1642" w14:textId="77777777" w:rsidR="0082000F" w:rsidRPr="0082000F" w:rsidRDefault="0082000F" w:rsidP="0082000F">
      <w:pPr>
        <w:spacing w:after="0" w:line="240" w:lineRule="auto"/>
        <w:ind w:left="720"/>
        <w:rPr>
          <w:rFonts w:eastAsia="Times New Roman" w:cstheme="minorHAnsi"/>
          <w:b/>
          <w:sz w:val="26"/>
          <w:szCs w:val="26"/>
        </w:rPr>
      </w:pPr>
    </w:p>
    <w:p w14:paraId="2881E69A"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On the third day he rose again;</w:t>
      </w:r>
    </w:p>
    <w:p w14:paraId="1A7868E8"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ascended into heaven,</w:t>
      </w:r>
    </w:p>
    <w:p w14:paraId="185D404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is seated at </w:t>
      </w:r>
    </w:p>
    <w:p w14:paraId="4C77E63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right hand of the Father,</w:t>
      </w:r>
    </w:p>
    <w:p w14:paraId="2EC8BB6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and he will come to judge </w:t>
      </w:r>
    </w:p>
    <w:p w14:paraId="65CB3BC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living and the dead.</w:t>
      </w:r>
    </w:p>
    <w:p w14:paraId="40C24DAA" w14:textId="77777777" w:rsidR="0082000F" w:rsidRPr="0082000F" w:rsidRDefault="0082000F" w:rsidP="0082000F">
      <w:pPr>
        <w:spacing w:after="0" w:line="240" w:lineRule="auto"/>
        <w:ind w:left="720"/>
        <w:rPr>
          <w:rFonts w:eastAsia="Times New Roman" w:cstheme="minorHAnsi"/>
          <w:b/>
          <w:sz w:val="26"/>
          <w:szCs w:val="26"/>
        </w:rPr>
      </w:pPr>
    </w:p>
    <w:p w14:paraId="792A47F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I believe in the Holy Spirit,</w:t>
      </w:r>
    </w:p>
    <w:p w14:paraId="66172345"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holy catholic church,</w:t>
      </w:r>
    </w:p>
    <w:p w14:paraId="20B100C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communion of saints,</w:t>
      </w:r>
    </w:p>
    <w:p w14:paraId="4177D604"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forgiveness of sins,</w:t>
      </w:r>
    </w:p>
    <w:p w14:paraId="2D5A3DBB"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resurrection of the body,</w:t>
      </w:r>
    </w:p>
    <w:p w14:paraId="79FF0672"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and the life everlasting. Amen.</w:t>
      </w:r>
    </w:p>
    <w:p w14:paraId="47A7499C"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7BFCBCC"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13FA410E" w14:textId="77777777" w:rsidR="002957DA" w:rsidRPr="00AF4D24" w:rsidRDefault="00D24750" w:rsidP="00D739EB">
      <w:pPr>
        <w:autoSpaceDE w:val="0"/>
        <w:autoSpaceDN w:val="0"/>
        <w:adjustRightInd w:val="0"/>
        <w:spacing w:after="0" w:line="240" w:lineRule="auto"/>
        <w:ind w:left="720"/>
        <w:rPr>
          <w:rFonts w:cstheme="minorHAnsi"/>
          <w:sz w:val="26"/>
          <w:szCs w:val="26"/>
        </w:rPr>
      </w:pPr>
      <w:r w:rsidRPr="00AF4D24">
        <w:rPr>
          <w:rFonts w:cstheme="minorHAnsi"/>
          <w:sz w:val="26"/>
          <w:szCs w:val="26"/>
        </w:rPr>
        <w:t xml:space="preserve">Guided by the light of Christ, </w:t>
      </w:r>
      <w:r w:rsidRPr="00AF4D24">
        <w:rPr>
          <w:rFonts w:cstheme="minorHAnsi"/>
          <w:sz w:val="26"/>
          <w:szCs w:val="26"/>
        </w:rPr>
        <w:br/>
        <w:t>let us pray for the coming dawn of</w:t>
      </w:r>
      <w:r w:rsidR="003A7F18" w:rsidRPr="00AF4D24">
        <w:rPr>
          <w:rFonts w:cstheme="minorHAnsi"/>
          <w:sz w:val="26"/>
          <w:szCs w:val="26"/>
        </w:rPr>
        <w:t xml:space="preserve"> joy, healing, and comfort for </w:t>
      </w:r>
      <w:r w:rsidRPr="00AF4D24">
        <w:rPr>
          <w:rFonts w:cstheme="minorHAnsi"/>
          <w:sz w:val="26"/>
          <w:szCs w:val="26"/>
        </w:rPr>
        <w:t>all God’s people.</w:t>
      </w:r>
    </w:p>
    <w:p w14:paraId="029E77F4" w14:textId="77777777" w:rsidR="002957DA" w:rsidRPr="00AF4D24" w:rsidRDefault="002957DA" w:rsidP="00D739EB">
      <w:pPr>
        <w:autoSpaceDE w:val="0"/>
        <w:autoSpaceDN w:val="0"/>
        <w:adjustRightInd w:val="0"/>
        <w:spacing w:after="0" w:line="240" w:lineRule="auto"/>
        <w:ind w:left="720"/>
        <w:rPr>
          <w:rFonts w:cstheme="minorHAnsi"/>
          <w:i/>
          <w:iCs/>
          <w:sz w:val="26"/>
          <w:szCs w:val="26"/>
        </w:rPr>
      </w:pPr>
    </w:p>
    <w:p w14:paraId="146C7228" w14:textId="77777777" w:rsidR="002957DA" w:rsidRPr="00AF4D24" w:rsidRDefault="002957DA" w:rsidP="00D739EB">
      <w:pPr>
        <w:autoSpaceDE w:val="0"/>
        <w:autoSpaceDN w:val="0"/>
        <w:adjustRightInd w:val="0"/>
        <w:spacing w:after="0" w:line="240" w:lineRule="auto"/>
        <w:ind w:left="720"/>
        <w:rPr>
          <w:rFonts w:cstheme="minorHAnsi"/>
          <w:sz w:val="26"/>
          <w:szCs w:val="26"/>
        </w:rPr>
      </w:pPr>
      <w:r w:rsidRPr="00AF4D24">
        <w:rPr>
          <w:rFonts w:cstheme="minorHAnsi"/>
          <w:i/>
          <w:iCs/>
          <w:sz w:val="26"/>
          <w:szCs w:val="26"/>
        </w:rPr>
        <w:t xml:space="preserve">A brief silence. </w:t>
      </w:r>
    </w:p>
    <w:p w14:paraId="1F6429F3" w14:textId="77777777" w:rsidR="002957DA" w:rsidRPr="00AF4D24" w:rsidRDefault="002957DA" w:rsidP="00D739EB">
      <w:pPr>
        <w:autoSpaceDE w:val="0"/>
        <w:autoSpaceDN w:val="0"/>
        <w:adjustRightInd w:val="0"/>
        <w:spacing w:after="0" w:line="240" w:lineRule="auto"/>
        <w:ind w:left="720"/>
        <w:rPr>
          <w:rFonts w:cstheme="minorHAnsi"/>
          <w:sz w:val="26"/>
          <w:szCs w:val="26"/>
        </w:rPr>
      </w:pPr>
    </w:p>
    <w:p w14:paraId="60AA0958" w14:textId="77777777" w:rsidR="00775268" w:rsidRPr="00AF4D24" w:rsidRDefault="00775268" w:rsidP="00D739EB">
      <w:pPr>
        <w:autoSpaceDE w:val="0"/>
        <w:autoSpaceDN w:val="0"/>
        <w:adjustRightInd w:val="0"/>
        <w:spacing w:after="0" w:line="240" w:lineRule="auto"/>
        <w:ind w:left="1440"/>
        <w:rPr>
          <w:rFonts w:cstheme="minorHAnsi"/>
          <w:sz w:val="26"/>
          <w:szCs w:val="26"/>
        </w:rPr>
      </w:pPr>
      <w:r w:rsidRPr="00AF4D24">
        <w:rPr>
          <w:rFonts w:cstheme="minorHAnsi"/>
          <w:sz w:val="26"/>
          <w:szCs w:val="26"/>
        </w:rPr>
        <w:t xml:space="preserve">Give light to your people, Lord.  As the darkness grows and we await the return of daylight, give new life to your church.  Shape our communities to be faithful vessels of the gospel for the sake of the </w:t>
      </w:r>
      <w:proofErr w:type="gramStart"/>
      <w:r w:rsidRPr="00AF4D24">
        <w:rPr>
          <w:rFonts w:cstheme="minorHAnsi"/>
          <w:sz w:val="26"/>
          <w:szCs w:val="26"/>
        </w:rPr>
        <w:t xml:space="preserve">world.  </w:t>
      </w:r>
      <w:proofErr w:type="gramEnd"/>
      <w:r w:rsidRPr="00AF4D24">
        <w:rPr>
          <w:rFonts w:cstheme="minorHAnsi"/>
          <w:sz w:val="26"/>
          <w:szCs w:val="26"/>
        </w:rPr>
        <w:t>Lord, in your mercy,</w:t>
      </w:r>
    </w:p>
    <w:p w14:paraId="76356C67" w14:textId="77777777" w:rsidR="00213D42" w:rsidRPr="00AF4D24" w:rsidRDefault="00775268" w:rsidP="00D739EB">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0082000F" w:rsidRPr="00AF4D24">
        <w:rPr>
          <w:rFonts w:cstheme="minorHAnsi"/>
          <w:sz w:val="26"/>
          <w:szCs w:val="26"/>
        </w:rPr>
        <w:t>.</w:t>
      </w:r>
    </w:p>
    <w:p w14:paraId="7A8C99C9" w14:textId="77777777" w:rsidR="00213D42" w:rsidRPr="00AF4D24" w:rsidRDefault="00213D42" w:rsidP="00D739EB">
      <w:pPr>
        <w:autoSpaceDE w:val="0"/>
        <w:autoSpaceDN w:val="0"/>
        <w:adjustRightInd w:val="0"/>
        <w:spacing w:after="0" w:line="240" w:lineRule="auto"/>
        <w:ind w:left="1440"/>
        <w:rPr>
          <w:rFonts w:cstheme="minorHAnsi"/>
          <w:sz w:val="26"/>
          <w:szCs w:val="26"/>
        </w:rPr>
      </w:pPr>
    </w:p>
    <w:p w14:paraId="7EF4A349"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sz w:val="26"/>
          <w:szCs w:val="26"/>
        </w:rPr>
        <w:t xml:space="preserve">Restore your creation, Lord.  You give the earth opportunities for both sleep and awakening.  Thank you for the gift of restful seasons so new life may grow according to your appointed time.  </w:t>
      </w:r>
      <w:r w:rsidRPr="00AF4D24">
        <w:rPr>
          <w:rFonts w:cstheme="minorHAnsi"/>
          <w:sz w:val="26"/>
          <w:szCs w:val="26"/>
        </w:rPr>
        <w:t>Lord, in your mercy,</w:t>
      </w:r>
    </w:p>
    <w:p w14:paraId="0A291DAF"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66648748" w14:textId="77777777" w:rsidR="00775268" w:rsidRPr="00AF4D24" w:rsidRDefault="00775268" w:rsidP="00D739EB">
      <w:pPr>
        <w:autoSpaceDE w:val="0"/>
        <w:autoSpaceDN w:val="0"/>
        <w:adjustRightInd w:val="0"/>
        <w:spacing w:after="0" w:line="240" w:lineRule="auto"/>
        <w:ind w:left="1440"/>
        <w:rPr>
          <w:rFonts w:cstheme="minorHAnsi"/>
          <w:sz w:val="26"/>
          <w:szCs w:val="26"/>
        </w:rPr>
      </w:pPr>
    </w:p>
    <w:p w14:paraId="39A6C4A6"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sz w:val="26"/>
          <w:szCs w:val="26"/>
        </w:rPr>
        <w:t xml:space="preserve">Bring peace to the nations, Lord. Keep us alert to injustice and oppression, give us courage to cry out for what is right, and guide world leaders toward fairness and peace for all.  </w:t>
      </w:r>
      <w:r w:rsidRPr="00AF4D24">
        <w:rPr>
          <w:rFonts w:cstheme="minorHAnsi"/>
          <w:sz w:val="26"/>
          <w:szCs w:val="26"/>
        </w:rPr>
        <w:t>Lord, in your mercy,</w:t>
      </w:r>
    </w:p>
    <w:p w14:paraId="4DD2F8EF"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31A4C07E"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1879692F"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sz w:val="26"/>
          <w:szCs w:val="26"/>
        </w:rPr>
        <w:t>Stir up compassion in us for all who wait for you.  Be near to those whose lives are shaken, those who are experiencing loss, those who long for healing and wholeness, those who live with HIV and AIDS, and those who are in any kind of need (</w:t>
      </w:r>
      <w:r w:rsidRPr="00AF4D24">
        <w:rPr>
          <w:rFonts w:cstheme="minorHAnsi"/>
          <w:i/>
          <w:sz w:val="26"/>
          <w:szCs w:val="26"/>
        </w:rPr>
        <w:t xml:space="preserve">especially…).  </w:t>
      </w:r>
      <w:r w:rsidRPr="00AF4D24">
        <w:rPr>
          <w:rFonts w:cstheme="minorHAnsi"/>
          <w:sz w:val="26"/>
          <w:szCs w:val="26"/>
        </w:rPr>
        <w:t>Lord, in your mercy,</w:t>
      </w:r>
    </w:p>
    <w:p w14:paraId="04C4E786"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10F2C30B"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4C313BC9"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sz w:val="26"/>
          <w:szCs w:val="26"/>
        </w:rPr>
        <w:t xml:space="preserve">We pray for child care workers, teaches, Sunday school leaders, and all who nurture and educate children.  We give you thanks for their diligence and devotion.  </w:t>
      </w:r>
      <w:r w:rsidRPr="00AF4D24">
        <w:rPr>
          <w:rFonts w:cstheme="minorHAnsi"/>
          <w:sz w:val="26"/>
          <w:szCs w:val="26"/>
        </w:rPr>
        <w:t>Lord, in your mercy,</w:t>
      </w:r>
    </w:p>
    <w:p w14:paraId="17CF701A"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0C0C665F"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52C00495"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sz w:val="26"/>
          <w:szCs w:val="26"/>
        </w:rPr>
        <w:t xml:space="preserve">From ages past, your faithfulness has never failed.  Shine your face upon us and bring us into the company of all your saints in light.  </w:t>
      </w:r>
      <w:r w:rsidRPr="00AF4D24">
        <w:rPr>
          <w:rFonts w:cstheme="minorHAnsi"/>
          <w:sz w:val="26"/>
          <w:szCs w:val="26"/>
        </w:rPr>
        <w:t>Lord, in your mercy,</w:t>
      </w:r>
    </w:p>
    <w:p w14:paraId="2B7C9934"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660E27E5"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481D6B63" w14:textId="77777777" w:rsidR="002957DA" w:rsidRPr="00837DDF" w:rsidRDefault="00D24750" w:rsidP="00D739EB">
      <w:pPr>
        <w:autoSpaceDE w:val="0"/>
        <w:autoSpaceDN w:val="0"/>
        <w:adjustRightInd w:val="0"/>
        <w:spacing w:after="0" w:line="240" w:lineRule="auto"/>
        <w:ind w:left="720"/>
        <w:rPr>
          <w:rFonts w:cstheme="minorHAnsi"/>
          <w:sz w:val="26"/>
          <w:szCs w:val="26"/>
        </w:rPr>
      </w:pPr>
      <w:r>
        <w:rPr>
          <w:rFonts w:cstheme="minorHAnsi"/>
          <w:sz w:val="26"/>
          <w:szCs w:val="26"/>
        </w:rPr>
        <w:t xml:space="preserve">We raise our prayers to you, O God, </w:t>
      </w:r>
      <w:r w:rsidR="003A7F18">
        <w:rPr>
          <w:rFonts w:cstheme="minorHAnsi"/>
          <w:sz w:val="26"/>
          <w:szCs w:val="26"/>
        </w:rPr>
        <w:br/>
      </w:r>
      <w:r>
        <w:rPr>
          <w:rFonts w:cstheme="minorHAnsi"/>
          <w:sz w:val="26"/>
          <w:szCs w:val="26"/>
        </w:rPr>
        <w:t>in the name of the one who is, who was, and who is to come, Jesus Christ our Lord</w:t>
      </w:r>
    </w:p>
    <w:p w14:paraId="2BAD7DB9" w14:textId="77777777" w:rsidR="002957DA" w:rsidRPr="00837DDF" w:rsidRDefault="002957DA" w:rsidP="00D739EB">
      <w:pPr>
        <w:autoSpaceDE w:val="0"/>
        <w:autoSpaceDN w:val="0"/>
        <w:adjustRightInd w:val="0"/>
        <w:spacing w:after="0" w:line="240" w:lineRule="auto"/>
        <w:ind w:left="720"/>
        <w:rPr>
          <w:rFonts w:cstheme="minorHAnsi"/>
          <w:sz w:val="26"/>
          <w:szCs w:val="26"/>
        </w:rPr>
      </w:pPr>
      <w:r w:rsidRPr="00837DDF">
        <w:rPr>
          <w:rFonts w:cstheme="minorHAnsi"/>
          <w:b/>
          <w:bCs/>
          <w:sz w:val="26"/>
          <w:szCs w:val="26"/>
        </w:rPr>
        <w:t xml:space="preserve">Amen. </w:t>
      </w:r>
    </w:p>
    <w:p w14:paraId="39BCE3FF" w14:textId="77777777" w:rsidR="00B36A97" w:rsidRPr="00837DDF" w:rsidRDefault="00B36A97">
      <w:pPr>
        <w:rPr>
          <w:rFonts w:cstheme="minorHAnsi"/>
          <w:b/>
          <w:color w:val="000000"/>
          <w:sz w:val="26"/>
          <w:szCs w:val="26"/>
        </w:rPr>
      </w:pPr>
      <w:r w:rsidRPr="00837DDF">
        <w:rPr>
          <w:rFonts w:cstheme="minorHAnsi"/>
          <w:b/>
          <w:color w:val="000000"/>
          <w:sz w:val="26"/>
          <w:szCs w:val="26"/>
        </w:rPr>
        <w:br w:type="page"/>
      </w:r>
    </w:p>
    <w:p w14:paraId="1E83738C"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PEACE</w:t>
      </w:r>
      <w:r w:rsidRPr="00837DDF">
        <w:rPr>
          <w:rFonts w:cstheme="minorHAnsi"/>
          <w:color w:val="000000"/>
          <w:sz w:val="26"/>
          <w:szCs w:val="26"/>
        </w:rPr>
        <w:t xml:space="preserve">  </w:t>
      </w:r>
    </w:p>
    <w:p w14:paraId="33F48765" w14:textId="77777777" w:rsidR="00DB05C0" w:rsidRPr="00837DDF" w:rsidRDefault="00DB05C0"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46FAF6BF"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And also with you.</w:t>
      </w:r>
    </w:p>
    <w:p w14:paraId="24D8DB0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p>
    <w:p w14:paraId="2E583726"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ANNOUNCEMENTS &amp; OFFERING</w:t>
      </w:r>
    </w:p>
    <w:p w14:paraId="094873D7"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p>
    <w:p w14:paraId="3B90BA13"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3A3F42D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27F521E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022374CB"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25442E3E" w14:textId="77777777" w:rsidR="001E203F" w:rsidRPr="00D739EB" w:rsidRDefault="001E203F" w:rsidP="001E203F">
      <w:pPr>
        <w:tabs>
          <w:tab w:val="left" w:pos="720"/>
          <w:tab w:val="center" w:pos="504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43AED798"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2591AF3F" w14:textId="77777777" w:rsidR="001E203F" w:rsidRPr="00D739EB" w:rsidRDefault="001E203F" w:rsidP="00D739EB">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60FCD33C" w14:textId="77777777" w:rsidR="0082000F" w:rsidRPr="00D739EB" w:rsidRDefault="001E203F" w:rsidP="0082000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5E408C59" w14:textId="77777777" w:rsidR="001E203F" w:rsidRPr="00C64C37" w:rsidRDefault="0082000F" w:rsidP="0082000F">
      <w:pPr>
        <w:pStyle w:val="Default"/>
        <w:tabs>
          <w:tab w:val="left" w:pos="720"/>
          <w:tab w:val="center" w:pos="5040"/>
          <w:tab w:val="right" w:pos="10260"/>
        </w:tabs>
        <w:spacing w:after="120"/>
        <w:ind w:left="720"/>
        <w:rPr>
          <w:rFonts w:asciiTheme="minorHAnsi" w:hAnsiTheme="minorHAnsi" w:cstheme="minorHAnsi"/>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6D550D38"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2E903D8" w14:textId="77777777" w:rsidR="006C5C86" w:rsidRPr="00837DDF" w:rsidRDefault="007B5801" w:rsidP="00D739EB">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704561E3"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0C93B6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2F799BB"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FD17C3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029634CD"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7745D82"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634378C"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C43AEE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0B98D059"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007D9B4F"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6DBBE948" w14:textId="77777777" w:rsidR="00FF12E7" w:rsidRPr="00837DDF" w:rsidRDefault="006C5C86"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5CF16937" w14:textId="77777777" w:rsidR="00FF12E7" w:rsidRPr="00837DDF" w:rsidRDefault="00FF12E7"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345E4450"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F6F8908"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14E8B4D3"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3E6DCFFB" w14:textId="77777777" w:rsidR="009A6A2E" w:rsidRPr="00AF4D24"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16"/>
          <w:szCs w:val="16"/>
        </w:rPr>
      </w:pPr>
    </w:p>
    <w:p w14:paraId="15D0950C"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7DF29E0F"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5FA6A833"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God for whom we wait,</w:t>
      </w:r>
    </w:p>
    <w:p w14:paraId="178F850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you come to us in the broken bread and the cup we share.</w:t>
      </w:r>
    </w:p>
    <w:p w14:paraId="77EED82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Make us ready always to welcome Christ into our hearts,</w:t>
      </w:r>
    </w:p>
    <w:p w14:paraId="20E700A6"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5910A7DC"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 xml:space="preserve">and send us forth to be your people in the world, </w:t>
      </w:r>
    </w:p>
    <w:p w14:paraId="6F048EA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announcing your coming among us in Jesus Christ our Lord</w:t>
      </w:r>
    </w:p>
    <w:p w14:paraId="1CE2179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28B054ED" w14:textId="77777777" w:rsidR="00582DC3" w:rsidRPr="00AF4D24"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16"/>
          <w:szCs w:val="16"/>
        </w:rPr>
      </w:pPr>
    </w:p>
    <w:p w14:paraId="0FB6C3BE" w14:textId="77777777" w:rsidR="00D739EB" w:rsidRDefault="00D739EB" w:rsidP="00D739EB">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718019FA"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May Christ, the Sun of righteousness, </w:t>
      </w:r>
    </w:p>
    <w:p w14:paraId="5A71705F"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shine upon you and scatter the darkness </w:t>
      </w:r>
    </w:p>
    <w:p w14:paraId="4CF0E3B9"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from before your path.  </w:t>
      </w:r>
    </w:p>
    <w:p w14:paraId="505D09AC"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Almighty God, Father, + Son, and Holy Spirit, </w:t>
      </w:r>
    </w:p>
    <w:p w14:paraId="1C48E0AE"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bless you now and forever.</w:t>
      </w:r>
    </w:p>
    <w:p w14:paraId="32E03AD8" w14:textId="77777777" w:rsidR="00D739EB" w:rsidRPr="00AF4D24"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5F3E3CD2" w14:textId="77777777" w:rsidR="009A6A2E" w:rsidRPr="00AF4D24"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16"/>
          <w:szCs w:val="16"/>
        </w:rPr>
      </w:pPr>
    </w:p>
    <w:p w14:paraId="71B021A6" w14:textId="77777777" w:rsidR="00AF4D24" w:rsidRPr="00AF4D24" w:rsidRDefault="009A6A2E" w:rsidP="003D0D68">
      <w:pPr>
        <w:tabs>
          <w:tab w:val="right" w:pos="9900"/>
        </w:tabs>
        <w:rPr>
          <w:rFonts w:cstheme="minorHAnsi"/>
          <w:b/>
          <w:bCs/>
          <w:caps/>
          <w:sz w:val="26"/>
          <w:szCs w:val="26"/>
        </w:rPr>
      </w:pPr>
      <w:r w:rsidRPr="00AF4D24">
        <w:rPr>
          <w:rFonts w:cstheme="minorHAnsi"/>
          <w:b/>
          <w:bCs/>
          <w:caps/>
          <w:sz w:val="26"/>
          <w:szCs w:val="26"/>
        </w:rPr>
        <w:t>Sending Song</w:t>
      </w:r>
      <w:r w:rsidRPr="00AF4D24">
        <w:rPr>
          <w:rFonts w:cstheme="minorHAnsi"/>
          <w:b/>
          <w:bCs/>
          <w:caps/>
          <w:sz w:val="26"/>
          <w:szCs w:val="26"/>
        </w:rPr>
        <w:t> </w:t>
      </w:r>
      <w:r w:rsidRPr="00AF4D24">
        <w:rPr>
          <w:rFonts w:cstheme="minorHAnsi"/>
          <w:b/>
          <w:bCs/>
          <w:caps/>
          <w:sz w:val="26"/>
          <w:szCs w:val="26"/>
        </w:rPr>
        <w:t xml:space="preserve"> </w:t>
      </w:r>
      <w:r w:rsidRPr="00AF4D24">
        <w:rPr>
          <w:rFonts w:cstheme="minorHAnsi"/>
          <w:b/>
          <w:bCs/>
          <w:caps/>
          <w:sz w:val="26"/>
          <w:szCs w:val="26"/>
        </w:rPr>
        <w:tab/>
      </w:r>
      <w:r w:rsidR="00AF4D24" w:rsidRPr="00AF4D24">
        <w:rPr>
          <w:rFonts w:cstheme="minorHAnsi"/>
          <w:i/>
          <w:iCs/>
          <w:sz w:val="26"/>
          <w:szCs w:val="26"/>
        </w:rPr>
        <w:t xml:space="preserve">Hark, the Glad </w:t>
      </w:r>
      <w:proofErr w:type="gramStart"/>
      <w:r w:rsidR="00AF4D24" w:rsidRPr="00AF4D24">
        <w:rPr>
          <w:rFonts w:cstheme="minorHAnsi"/>
          <w:i/>
          <w:iCs/>
          <w:sz w:val="26"/>
          <w:szCs w:val="26"/>
        </w:rPr>
        <w:t xml:space="preserve">Sound </w:t>
      </w:r>
      <w:r w:rsidR="00D739EB" w:rsidRPr="00AF4D24">
        <w:rPr>
          <w:rFonts w:cstheme="minorHAnsi"/>
          <w:i/>
          <w:iCs/>
          <w:sz w:val="26"/>
          <w:szCs w:val="26"/>
        </w:rPr>
        <w:t xml:space="preserve"> (</w:t>
      </w:r>
      <w:proofErr w:type="gramEnd"/>
      <w:r w:rsidR="00D739EB" w:rsidRPr="00AF4D24">
        <w:rPr>
          <w:rFonts w:cstheme="minorHAnsi"/>
          <w:i/>
          <w:iCs/>
          <w:sz w:val="26"/>
          <w:szCs w:val="26"/>
        </w:rPr>
        <w:t xml:space="preserve">ELW </w:t>
      </w:r>
      <w:r w:rsidR="00AF4D24" w:rsidRPr="00AF4D24">
        <w:rPr>
          <w:rFonts w:cstheme="minorHAnsi"/>
          <w:i/>
          <w:iCs/>
          <w:sz w:val="26"/>
          <w:szCs w:val="26"/>
        </w:rPr>
        <w:t>239</w:t>
      </w:r>
      <w:r w:rsidR="00AF4D24">
        <w:rPr>
          <w:rFonts w:cstheme="minorHAnsi"/>
          <w:i/>
          <w:iCs/>
          <w:sz w:val="26"/>
          <w:szCs w:val="26"/>
        </w:rPr>
        <w:t>)</w:t>
      </w:r>
      <w:r w:rsidR="00AF4D24" w:rsidRPr="00AF4D24">
        <w:rPr>
          <w:rFonts w:cstheme="minorHAnsi"/>
          <w:b/>
          <w:bCs/>
          <w:caps/>
          <w:sz w:val="26"/>
          <w:szCs w:val="26"/>
        </w:rPr>
        <w:tab/>
      </w:r>
      <w:r w:rsidR="00AF4D24" w:rsidRPr="00AF4D24">
        <w:rPr>
          <w:rFonts w:cstheme="minorHAnsi"/>
          <w:bCs/>
          <w:caps/>
          <w:sz w:val="26"/>
          <w:szCs w:val="26"/>
        </w:rPr>
        <w:t>vs. 1, 2, 4</w:t>
      </w:r>
    </w:p>
    <w:p w14:paraId="0D07C396" w14:textId="77777777" w:rsidR="009A6A2E" w:rsidRPr="00837DDF" w:rsidRDefault="00F32685" w:rsidP="002957DA">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bookmarkStart w:id="0" w:name="_GoBack"/>
      <w:bookmarkEnd w:id="0"/>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7DE702B7" w14:textId="77777777" w:rsidR="00D739EB" w:rsidRPr="00D739EB" w:rsidRDefault="00D739EB" w:rsidP="00D739EB">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Go in peace. Prepare the way of the Lord.</w:t>
      </w:r>
    </w:p>
    <w:p w14:paraId="226033A6" w14:textId="77777777" w:rsidR="00D739EB" w:rsidRPr="00D739EB" w:rsidRDefault="00D739EB" w:rsidP="00D739EB">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5FAA22DF" w14:textId="77777777" w:rsidR="00D739EB" w:rsidRDefault="00D739EB" w:rsidP="002957DA">
      <w:pPr>
        <w:widowControl w:val="0"/>
        <w:tabs>
          <w:tab w:val="right" w:pos="9990"/>
          <w:tab w:val="right" w:pos="10080"/>
        </w:tabs>
        <w:spacing w:after="0" w:line="240" w:lineRule="auto"/>
        <w:jc w:val="center"/>
        <w:rPr>
          <w:rFonts w:cstheme="minorHAnsi"/>
          <w:color w:val="000000"/>
          <w:sz w:val="12"/>
          <w:szCs w:val="12"/>
        </w:rPr>
      </w:pPr>
    </w:p>
    <w:p w14:paraId="1D08AE5D" w14:textId="77777777" w:rsidR="00582DC3" w:rsidRPr="00D739EB" w:rsidRDefault="00582DC3" w:rsidP="002957DA">
      <w:pPr>
        <w:widowControl w:val="0"/>
        <w:tabs>
          <w:tab w:val="right" w:pos="9990"/>
          <w:tab w:val="right" w:pos="10080"/>
        </w:tabs>
        <w:spacing w:after="0" w:line="240" w:lineRule="auto"/>
        <w:jc w:val="center"/>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7115E818" w14:textId="77777777" w:rsidR="00B90ED8" w:rsidRPr="00D739EB" w:rsidRDefault="00582DC3" w:rsidP="002957DA">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 xml:space="preserve">New Revised Standard Version Bible, copyright © 1989, </w:t>
      </w:r>
    </w:p>
    <w:p w14:paraId="7075D767" w14:textId="77777777" w:rsidR="009C3F13" w:rsidRPr="00D739EB" w:rsidRDefault="00582DC3" w:rsidP="003D0D68">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4F7E" w14:textId="77777777" w:rsidR="00775268" w:rsidRDefault="00775268" w:rsidP="00703444">
      <w:pPr>
        <w:spacing w:after="0" w:line="240" w:lineRule="auto"/>
      </w:pPr>
      <w:r>
        <w:separator/>
      </w:r>
    </w:p>
  </w:endnote>
  <w:endnote w:type="continuationSeparator" w:id="0">
    <w:p w14:paraId="179BE0EE" w14:textId="77777777" w:rsidR="00775268" w:rsidRDefault="0077526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472" w14:textId="77777777" w:rsidR="009C3F13" w:rsidRPr="009C3F13" w:rsidRDefault="009C3F13">
    <w:pPr>
      <w:pStyle w:val="Footer"/>
      <w:rPr>
        <w:b/>
        <w:color w:val="5B9BD5" w:themeColor="accent1"/>
      </w:rPr>
    </w:pPr>
  </w:p>
  <w:p w14:paraId="69C3987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5FD3" w14:textId="77777777" w:rsidR="00775268" w:rsidRDefault="00775268" w:rsidP="00703444">
      <w:pPr>
        <w:spacing w:after="0" w:line="240" w:lineRule="auto"/>
      </w:pPr>
      <w:r>
        <w:separator/>
      </w:r>
    </w:p>
  </w:footnote>
  <w:footnote w:type="continuationSeparator" w:id="0">
    <w:p w14:paraId="5978E8C4" w14:textId="77777777" w:rsidR="00775268" w:rsidRDefault="0077526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8"/>
    <w:rsid w:val="000B3AA9"/>
    <w:rsid w:val="000B63D0"/>
    <w:rsid w:val="000E2B16"/>
    <w:rsid w:val="00131893"/>
    <w:rsid w:val="001B4139"/>
    <w:rsid w:val="001D060D"/>
    <w:rsid w:val="001D58D1"/>
    <w:rsid w:val="001E203F"/>
    <w:rsid w:val="00213D42"/>
    <w:rsid w:val="002957DA"/>
    <w:rsid w:val="00297045"/>
    <w:rsid w:val="002A2FAA"/>
    <w:rsid w:val="002E521F"/>
    <w:rsid w:val="002F45FE"/>
    <w:rsid w:val="003577AC"/>
    <w:rsid w:val="003A7F18"/>
    <w:rsid w:val="003B52ED"/>
    <w:rsid w:val="003D09E9"/>
    <w:rsid w:val="003D0D68"/>
    <w:rsid w:val="003D2E0A"/>
    <w:rsid w:val="003D6352"/>
    <w:rsid w:val="003E6B64"/>
    <w:rsid w:val="004E1BA1"/>
    <w:rsid w:val="00515805"/>
    <w:rsid w:val="00582DC3"/>
    <w:rsid w:val="00657F1E"/>
    <w:rsid w:val="006C1A9A"/>
    <w:rsid w:val="006C5C86"/>
    <w:rsid w:val="00703444"/>
    <w:rsid w:val="00711BDC"/>
    <w:rsid w:val="00775268"/>
    <w:rsid w:val="007B5801"/>
    <w:rsid w:val="0082000F"/>
    <w:rsid w:val="00837DDF"/>
    <w:rsid w:val="00865947"/>
    <w:rsid w:val="008F6080"/>
    <w:rsid w:val="009A6A2E"/>
    <w:rsid w:val="009C3F13"/>
    <w:rsid w:val="009D2A7D"/>
    <w:rsid w:val="00A351E1"/>
    <w:rsid w:val="00AD7EA3"/>
    <w:rsid w:val="00AE1188"/>
    <w:rsid w:val="00AF4D24"/>
    <w:rsid w:val="00B36A97"/>
    <w:rsid w:val="00B90ED8"/>
    <w:rsid w:val="00C56F05"/>
    <w:rsid w:val="00D24750"/>
    <w:rsid w:val="00D7249E"/>
    <w:rsid w:val="00D739EB"/>
    <w:rsid w:val="00DA5411"/>
    <w:rsid w:val="00DB05C0"/>
    <w:rsid w:val="00E13EDE"/>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9199"/>
  <w15:chartTrackingRefBased/>
  <w15:docId w15:val="{27BA8FCE-2E9C-4B42-8634-9CCA76C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35491494">
      <w:bodyDiv w:val="1"/>
      <w:marLeft w:val="0"/>
      <w:marRight w:val="0"/>
      <w:marTop w:val="0"/>
      <w:marBottom w:val="0"/>
      <w:divBdr>
        <w:top w:val="none" w:sz="0" w:space="0" w:color="auto"/>
        <w:left w:val="none" w:sz="0" w:space="0" w:color="auto"/>
        <w:bottom w:val="none" w:sz="0" w:space="0" w:color="auto"/>
        <w:right w:val="none" w:sz="0" w:space="0" w:color="auto"/>
      </w:divBdr>
      <w:divsChild>
        <w:div w:id="671949728">
          <w:marLeft w:val="0"/>
          <w:marRight w:val="0"/>
          <w:marTop w:val="0"/>
          <w:marBottom w:val="0"/>
          <w:divBdr>
            <w:top w:val="none" w:sz="0" w:space="0" w:color="auto"/>
            <w:left w:val="none" w:sz="0" w:space="0" w:color="auto"/>
            <w:bottom w:val="none" w:sz="0" w:space="0" w:color="auto"/>
            <w:right w:val="none" w:sz="0" w:space="0" w:color="auto"/>
          </w:divBdr>
          <w:divsChild>
            <w:div w:id="61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77422945">
      <w:bodyDiv w:val="1"/>
      <w:marLeft w:val="0"/>
      <w:marRight w:val="0"/>
      <w:marTop w:val="0"/>
      <w:marBottom w:val="0"/>
      <w:divBdr>
        <w:top w:val="none" w:sz="0" w:space="0" w:color="auto"/>
        <w:left w:val="none" w:sz="0" w:space="0" w:color="auto"/>
        <w:bottom w:val="none" w:sz="0" w:space="0" w:color="auto"/>
        <w:right w:val="none" w:sz="0" w:space="0" w:color="auto"/>
      </w:divBdr>
      <w:divsChild>
        <w:div w:id="2070641932">
          <w:marLeft w:val="0"/>
          <w:marRight w:val="0"/>
          <w:marTop w:val="0"/>
          <w:marBottom w:val="0"/>
          <w:divBdr>
            <w:top w:val="none" w:sz="0" w:space="0" w:color="auto"/>
            <w:left w:val="none" w:sz="0" w:space="0" w:color="auto"/>
            <w:bottom w:val="none" w:sz="0" w:space="0" w:color="auto"/>
            <w:right w:val="none" w:sz="0" w:space="0" w:color="auto"/>
          </w:divBdr>
          <w:divsChild>
            <w:div w:id="2091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4D5A-5463-4B65-A555-0EF10491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19</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1</cp:revision>
  <cp:lastPrinted>2016-11-30T18:47:00Z</cp:lastPrinted>
  <dcterms:created xsi:type="dcterms:W3CDTF">2017-11-28T15:52:00Z</dcterms:created>
  <dcterms:modified xsi:type="dcterms:W3CDTF">2017-11-28T16:11:00Z</dcterms:modified>
</cp:coreProperties>
</file>