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3030C" w14:textId="00F17C60"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40"/>
          <w:szCs w:val="40"/>
        </w:rPr>
      </w:pPr>
      <w:r w:rsidRPr="00186403">
        <w:rPr>
          <w:rFonts w:asciiTheme="minorHAnsi" w:eastAsia="Times New Roman" w:hAnsiTheme="minorHAnsi" w:cstheme="minorHAnsi"/>
          <w:b/>
          <w:sz w:val="40"/>
          <w:szCs w:val="40"/>
        </w:rPr>
        <w:t xml:space="preserve">Worship Plan for Sunday, </w:t>
      </w:r>
      <w:r w:rsidR="00483649">
        <w:rPr>
          <w:rFonts w:asciiTheme="minorHAnsi" w:eastAsia="Times New Roman" w:hAnsiTheme="minorHAnsi" w:cstheme="minorHAnsi"/>
          <w:b/>
          <w:sz w:val="40"/>
          <w:szCs w:val="40"/>
        </w:rPr>
        <w:t>April 7</w:t>
      </w:r>
      <w:r w:rsidRPr="00186403">
        <w:rPr>
          <w:rFonts w:asciiTheme="minorHAnsi" w:eastAsia="Times New Roman" w:hAnsiTheme="minorHAnsi" w:cstheme="minorHAnsi"/>
          <w:b/>
          <w:sz w:val="40"/>
          <w:szCs w:val="40"/>
        </w:rPr>
        <w:t xml:space="preserve">, 2019 </w:t>
      </w:r>
    </w:p>
    <w:p w14:paraId="6AD8A5F8"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464074B"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SHARING OF CONCERNS AND CELEBRATIONS </w:t>
      </w:r>
    </w:p>
    <w:p w14:paraId="5C7886CF"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6D8A6BE"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CONFESSION &amp; FORGIVENESS </w:t>
      </w:r>
    </w:p>
    <w:p w14:paraId="10817DF3"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Almighty God, to whom all hearts are open, all desires known, and from whom no secrets are hid; </w:t>
      </w:r>
    </w:p>
    <w:p w14:paraId="52C98C39"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Cleanse the thoughts of our hearts by the inspiration of your Holy Spirit, </w:t>
      </w:r>
      <w:proofErr w:type="gramStart"/>
      <w:r w:rsidRPr="00186403">
        <w:rPr>
          <w:rFonts w:asciiTheme="minorHAnsi" w:eastAsia="Times New Roman" w:hAnsiTheme="minorHAnsi" w:cstheme="minorHAnsi"/>
          <w:sz w:val="26"/>
          <w:szCs w:val="26"/>
        </w:rPr>
        <w:t>That</w:t>
      </w:r>
      <w:proofErr w:type="gramEnd"/>
      <w:r w:rsidRPr="00186403">
        <w:rPr>
          <w:rFonts w:asciiTheme="minorHAnsi" w:eastAsia="Times New Roman" w:hAnsiTheme="minorHAnsi" w:cstheme="minorHAnsi"/>
          <w:sz w:val="26"/>
          <w:szCs w:val="26"/>
        </w:rPr>
        <w:t xml:space="preserve"> we may perfectly love you and worthily magnify your holy name, through Jesus Christ our Lord. </w:t>
      </w:r>
    </w:p>
    <w:p w14:paraId="19154259"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Amen. </w:t>
      </w:r>
    </w:p>
    <w:p w14:paraId="5F9F096D"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7339842B"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If we say we have no sin, we deceive ourselves, and the truth is not in us. But if we confess our sins, God who is faithful and just will forgive our sins and cleanse us from all unrighteousness. </w:t>
      </w:r>
    </w:p>
    <w:p w14:paraId="00906335"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E3A85DA"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Most merciful God, </w:t>
      </w:r>
    </w:p>
    <w:p w14:paraId="662DCC5E"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We confess that we are in bondage to sin and cannot free ourselves. We have sinned against you in thought, word, and deed, by what we have done and by what we have left undone. We have not loved you with our whole heart; we have not loved our neighbors as ourselves. </w:t>
      </w:r>
    </w:p>
    <w:p w14:paraId="06062518"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For the sake of your Son, Jesus Christ, have mercy on us. Forgive us, renew us, and lead us, so that we may delight in your will and walk in your ways, to the glory of your holy name.  Amen. </w:t>
      </w:r>
    </w:p>
    <w:p w14:paraId="34C9AF42"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85550E4"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In the mercy of almighty God, Jesus Christ was given to die for </w:t>
      </w:r>
      <w:proofErr w:type="gramStart"/>
      <w:r w:rsidRPr="00186403">
        <w:rPr>
          <w:rFonts w:asciiTheme="minorHAnsi" w:eastAsia="Times New Roman" w:hAnsiTheme="minorHAnsi" w:cstheme="minorHAnsi"/>
          <w:sz w:val="26"/>
          <w:szCs w:val="26"/>
        </w:rPr>
        <w:t>us,  and</w:t>
      </w:r>
      <w:proofErr w:type="gramEnd"/>
      <w:r w:rsidRPr="00186403">
        <w:rPr>
          <w:rFonts w:asciiTheme="minorHAnsi" w:eastAsia="Times New Roman" w:hAnsiTheme="minorHAnsi" w:cstheme="minorHAnsi"/>
          <w:sz w:val="26"/>
          <w:szCs w:val="26"/>
        </w:rPr>
        <w:t xml:space="preserve"> for his sake God forgives us all our sins. </w:t>
      </w:r>
    </w:p>
    <w:p w14:paraId="3C0D1378"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As a called and ordained minister of the Church of Christ, and by his </w:t>
      </w:r>
      <w:proofErr w:type="gramStart"/>
      <w:r w:rsidRPr="00186403">
        <w:rPr>
          <w:rFonts w:asciiTheme="minorHAnsi" w:eastAsia="Times New Roman" w:hAnsiTheme="minorHAnsi" w:cstheme="minorHAnsi"/>
          <w:sz w:val="26"/>
          <w:szCs w:val="26"/>
        </w:rPr>
        <w:t>authority,  I</w:t>
      </w:r>
      <w:proofErr w:type="gramEnd"/>
      <w:r w:rsidRPr="00186403">
        <w:rPr>
          <w:rFonts w:asciiTheme="minorHAnsi" w:eastAsia="Times New Roman" w:hAnsiTheme="minorHAnsi" w:cstheme="minorHAnsi"/>
          <w:sz w:val="26"/>
          <w:szCs w:val="26"/>
        </w:rPr>
        <w:t xml:space="preserve"> therefore declare to you the entire forgiveness of all your sins,  in the name of the Father, and of the + Son, and of the Holy Spirit. Amen. </w:t>
      </w:r>
    </w:p>
    <w:p w14:paraId="5CB0B7DC"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028A67E4" w14:textId="5A1993CD" w:rsidR="000B6D69" w:rsidRPr="00577D9F" w:rsidRDefault="00620733" w:rsidP="00186403">
      <w:pPr>
        <w:tabs>
          <w:tab w:val="center" w:pos="4950"/>
          <w:tab w:val="right" w:pos="9900"/>
        </w:tabs>
        <w:spacing w:after="1" w:line="256" w:lineRule="auto"/>
        <w:ind w:left="-15"/>
        <w:rPr>
          <w:rFonts w:asciiTheme="minorHAnsi" w:hAnsiTheme="minorHAnsi" w:cstheme="minorHAnsi"/>
          <w:color w:val="auto"/>
          <w:sz w:val="26"/>
          <w:szCs w:val="26"/>
        </w:rPr>
      </w:pPr>
      <w:r w:rsidRPr="00186403">
        <w:rPr>
          <w:rFonts w:asciiTheme="minorHAnsi" w:eastAsia="Times New Roman" w:hAnsiTheme="minorHAnsi" w:cstheme="minorHAnsi"/>
          <w:b/>
          <w:sz w:val="26"/>
          <w:szCs w:val="26"/>
        </w:rPr>
        <w:t>GATHERING SONG</w:t>
      </w:r>
      <w:r w:rsidR="00186403">
        <w:rPr>
          <w:rFonts w:asciiTheme="minorHAnsi" w:eastAsia="Times New Roman" w:hAnsiTheme="minorHAnsi" w:cstheme="minorHAnsi"/>
          <w:sz w:val="26"/>
          <w:szCs w:val="26"/>
        </w:rPr>
        <w:tab/>
      </w:r>
      <w:r w:rsidR="00186403" w:rsidRPr="00483649">
        <w:rPr>
          <w:rFonts w:asciiTheme="minorHAnsi" w:eastAsia="Times New Roman" w:hAnsiTheme="minorHAnsi" w:cstheme="minorHAnsi"/>
          <w:color w:val="FF0000"/>
          <w:sz w:val="26"/>
          <w:szCs w:val="26"/>
        </w:rPr>
        <w:tab/>
      </w:r>
      <w:r w:rsidR="00577D9F" w:rsidRPr="00577D9F">
        <w:rPr>
          <w:rFonts w:asciiTheme="minorHAnsi" w:eastAsia="Times New Roman" w:hAnsiTheme="minorHAnsi" w:cstheme="minorHAnsi"/>
          <w:color w:val="auto"/>
          <w:sz w:val="26"/>
          <w:szCs w:val="26"/>
        </w:rPr>
        <w:t>Christ, the Life of All the Living (ELW 339)</w:t>
      </w:r>
    </w:p>
    <w:p w14:paraId="12C037B3" w14:textId="77777777" w:rsidR="000B6D69" w:rsidRPr="00577D9F" w:rsidRDefault="00620733" w:rsidP="00186403">
      <w:pPr>
        <w:tabs>
          <w:tab w:val="center" w:pos="4950"/>
          <w:tab w:val="right" w:pos="9900"/>
        </w:tabs>
        <w:spacing w:after="0"/>
        <w:rPr>
          <w:rFonts w:asciiTheme="minorHAnsi" w:hAnsiTheme="minorHAnsi" w:cstheme="minorHAnsi"/>
          <w:color w:val="auto"/>
          <w:sz w:val="26"/>
          <w:szCs w:val="26"/>
        </w:rPr>
      </w:pPr>
      <w:r w:rsidRPr="00577D9F">
        <w:rPr>
          <w:rFonts w:asciiTheme="minorHAnsi" w:eastAsia="Times New Roman" w:hAnsiTheme="minorHAnsi" w:cstheme="minorHAnsi"/>
          <w:color w:val="auto"/>
          <w:sz w:val="26"/>
          <w:szCs w:val="26"/>
        </w:rPr>
        <w:t xml:space="preserve"> </w:t>
      </w:r>
    </w:p>
    <w:p w14:paraId="73258566"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GREETING </w:t>
      </w:r>
    </w:p>
    <w:p w14:paraId="017B93D1" w14:textId="77777777" w:rsidR="00186403" w:rsidRDefault="00620733" w:rsidP="00186403">
      <w:pPr>
        <w:tabs>
          <w:tab w:val="center" w:pos="4950"/>
          <w:tab w:val="right" w:pos="9900"/>
        </w:tabs>
        <w:spacing w:after="4" w:line="261" w:lineRule="auto"/>
        <w:ind w:left="73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The grace of our Lord, Jesus Christ, the love of God,</w:t>
      </w:r>
    </w:p>
    <w:p w14:paraId="7CE272D8" w14:textId="77777777" w:rsidR="000B6D69" w:rsidRPr="00186403" w:rsidRDefault="00620733" w:rsidP="00186403">
      <w:pPr>
        <w:tabs>
          <w:tab w:val="center" w:pos="4950"/>
          <w:tab w:val="right" w:pos="9900"/>
        </w:tabs>
        <w:spacing w:after="4" w:line="261"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and the communion of the Holy Spirit be with you all. </w:t>
      </w:r>
    </w:p>
    <w:p w14:paraId="165CB1F9" w14:textId="77777777" w:rsidR="000B6D69" w:rsidRPr="00186403" w:rsidRDefault="00620733" w:rsidP="00186403">
      <w:pPr>
        <w:tabs>
          <w:tab w:val="center" w:pos="4950"/>
          <w:tab w:val="right" w:pos="9900"/>
        </w:tabs>
        <w:spacing w:after="1" w:line="256" w:lineRule="auto"/>
        <w:ind w:left="705"/>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b/>
          <w:sz w:val="26"/>
          <w:szCs w:val="26"/>
        </w:rPr>
        <w:t xml:space="preserve">And </w:t>
      </w:r>
      <w:proofErr w:type="gramStart"/>
      <w:r w:rsidRPr="00186403">
        <w:rPr>
          <w:rFonts w:asciiTheme="minorHAnsi" w:eastAsia="Times New Roman" w:hAnsiTheme="minorHAnsi" w:cstheme="minorHAnsi"/>
          <w:b/>
          <w:sz w:val="26"/>
          <w:szCs w:val="26"/>
        </w:rPr>
        <w:t>also</w:t>
      </w:r>
      <w:proofErr w:type="gramEnd"/>
      <w:r w:rsidRPr="00186403">
        <w:rPr>
          <w:rFonts w:asciiTheme="minorHAnsi" w:eastAsia="Times New Roman" w:hAnsiTheme="minorHAnsi" w:cstheme="minorHAnsi"/>
          <w:b/>
          <w:sz w:val="26"/>
          <w:szCs w:val="26"/>
        </w:rPr>
        <w:t xml:space="preserve"> with you. </w:t>
      </w:r>
      <w:r w:rsidRPr="00186403">
        <w:rPr>
          <w:rFonts w:asciiTheme="minorHAnsi" w:eastAsia="Times New Roman" w:hAnsiTheme="minorHAnsi" w:cstheme="minorHAnsi"/>
          <w:sz w:val="26"/>
          <w:szCs w:val="26"/>
        </w:rPr>
        <w:t xml:space="preserve"> </w:t>
      </w:r>
    </w:p>
    <w:p w14:paraId="7D2452E1"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758C6F21" w14:textId="77777777" w:rsidR="00186403" w:rsidRDefault="00186403">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27904CAF"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lastRenderedPageBreak/>
        <w:t xml:space="preserve">PRAYER OF THE DAY </w:t>
      </w:r>
    </w:p>
    <w:p w14:paraId="65DAAD9D" w14:textId="1F5D6E88" w:rsidR="000B6D69" w:rsidRPr="00186403" w:rsidRDefault="00483649" w:rsidP="00186403">
      <w:pPr>
        <w:tabs>
          <w:tab w:val="center" w:pos="4950"/>
          <w:tab w:val="right" w:pos="9900"/>
        </w:tabs>
        <w:spacing w:after="4" w:line="261" w:lineRule="auto"/>
        <w:ind w:left="730" w:hanging="10"/>
        <w:rPr>
          <w:rFonts w:asciiTheme="minorHAnsi" w:hAnsiTheme="minorHAnsi" w:cstheme="minorHAnsi"/>
          <w:sz w:val="26"/>
          <w:szCs w:val="26"/>
        </w:rPr>
      </w:pPr>
      <w:r>
        <w:rPr>
          <w:rFonts w:asciiTheme="minorHAnsi" w:eastAsia="Times New Roman" w:hAnsiTheme="minorHAnsi" w:cstheme="minorHAnsi"/>
          <w:sz w:val="26"/>
          <w:szCs w:val="26"/>
        </w:rPr>
        <w:t>Creator God, you prepare a new way in the wilderness, and your grace waters our desert.  Open our hearts to be transformed by the new thing you are doing, that our lives may proclaim the extravagance of your love given to all through your Son, Jesus Christ, our Savior and Lord, who lives and reigns with you and the Holy Spirit, one God, now and forever.</w:t>
      </w:r>
    </w:p>
    <w:p w14:paraId="11434A49" w14:textId="77777777" w:rsidR="000B6D69" w:rsidRPr="00186403" w:rsidRDefault="00620733" w:rsidP="00186403">
      <w:pPr>
        <w:tabs>
          <w:tab w:val="center" w:pos="4950"/>
          <w:tab w:val="right" w:pos="9900"/>
        </w:tabs>
        <w:spacing w:after="1" w:line="256" w:lineRule="auto"/>
        <w:ind w:left="705"/>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Amen. </w:t>
      </w:r>
    </w:p>
    <w:p w14:paraId="5D859BB9" w14:textId="77777777" w:rsidR="000B6D69" w:rsidRPr="00577D9F" w:rsidRDefault="00620733" w:rsidP="00186403">
      <w:pPr>
        <w:tabs>
          <w:tab w:val="center" w:pos="4950"/>
          <w:tab w:val="right" w:pos="9900"/>
        </w:tabs>
        <w:spacing w:after="13"/>
        <w:rPr>
          <w:rFonts w:asciiTheme="minorHAnsi" w:hAnsiTheme="minorHAnsi" w:cstheme="minorHAnsi"/>
          <w:color w:val="auto"/>
          <w:sz w:val="26"/>
          <w:szCs w:val="26"/>
        </w:rPr>
      </w:pPr>
      <w:r w:rsidRPr="00186403">
        <w:rPr>
          <w:rFonts w:asciiTheme="minorHAnsi" w:eastAsia="Times New Roman" w:hAnsiTheme="minorHAnsi" w:cstheme="minorHAnsi"/>
          <w:sz w:val="26"/>
          <w:szCs w:val="26"/>
        </w:rPr>
        <w:t xml:space="preserve"> </w:t>
      </w:r>
    </w:p>
    <w:p w14:paraId="69B3F3CD" w14:textId="067CC455" w:rsidR="000B6D69" w:rsidRPr="00577D9F" w:rsidRDefault="00620733" w:rsidP="00186403">
      <w:pPr>
        <w:tabs>
          <w:tab w:val="center" w:pos="4950"/>
          <w:tab w:val="right" w:pos="9900"/>
        </w:tabs>
        <w:spacing w:after="0"/>
        <w:ind w:left="-15"/>
        <w:rPr>
          <w:rFonts w:asciiTheme="minorHAnsi" w:hAnsiTheme="minorHAnsi" w:cstheme="minorHAnsi"/>
          <w:color w:val="auto"/>
          <w:sz w:val="26"/>
          <w:szCs w:val="26"/>
        </w:rPr>
      </w:pPr>
      <w:r w:rsidRPr="00577D9F">
        <w:rPr>
          <w:rFonts w:asciiTheme="minorHAnsi" w:eastAsia="Times New Roman" w:hAnsiTheme="minorHAnsi" w:cstheme="minorHAnsi"/>
          <w:b/>
          <w:color w:val="auto"/>
          <w:sz w:val="26"/>
          <w:szCs w:val="26"/>
        </w:rPr>
        <w:t>CHOIR ANTHEM</w:t>
      </w:r>
      <w:r w:rsidRPr="00577D9F">
        <w:rPr>
          <w:rFonts w:asciiTheme="minorHAnsi" w:eastAsia="Times New Roman" w:hAnsiTheme="minorHAnsi" w:cstheme="minorHAnsi"/>
          <w:color w:val="auto"/>
          <w:sz w:val="26"/>
          <w:szCs w:val="26"/>
        </w:rPr>
        <w:t xml:space="preserve"> </w:t>
      </w:r>
      <w:r w:rsidRPr="00577D9F">
        <w:rPr>
          <w:rFonts w:asciiTheme="minorHAnsi" w:eastAsia="Times New Roman" w:hAnsiTheme="minorHAnsi" w:cstheme="minorHAnsi"/>
          <w:color w:val="auto"/>
          <w:sz w:val="26"/>
          <w:szCs w:val="26"/>
        </w:rPr>
        <w:tab/>
      </w:r>
      <w:r w:rsidR="00186403" w:rsidRPr="00577D9F">
        <w:rPr>
          <w:rFonts w:asciiTheme="minorHAnsi" w:eastAsia="Times New Roman" w:hAnsiTheme="minorHAnsi" w:cstheme="minorHAnsi"/>
          <w:color w:val="auto"/>
          <w:sz w:val="26"/>
          <w:szCs w:val="26"/>
        </w:rPr>
        <w:tab/>
      </w:r>
      <w:r w:rsidR="00577D9F" w:rsidRPr="00577D9F">
        <w:rPr>
          <w:rFonts w:asciiTheme="minorHAnsi" w:eastAsia="Times New Roman" w:hAnsiTheme="minorHAnsi" w:cstheme="minorHAnsi"/>
          <w:color w:val="auto"/>
          <w:sz w:val="26"/>
          <w:szCs w:val="26"/>
        </w:rPr>
        <w:t>Unless a Grain of Wheat Falls (Marty Haugen)</w:t>
      </w:r>
    </w:p>
    <w:p w14:paraId="379CF962" w14:textId="77777777" w:rsidR="000B6D69" w:rsidRPr="00577D9F" w:rsidRDefault="00620733" w:rsidP="00186403">
      <w:pPr>
        <w:tabs>
          <w:tab w:val="center" w:pos="4950"/>
          <w:tab w:val="right" w:pos="9900"/>
        </w:tabs>
        <w:spacing w:after="0"/>
        <w:rPr>
          <w:rFonts w:asciiTheme="minorHAnsi" w:hAnsiTheme="minorHAnsi" w:cstheme="minorHAnsi"/>
          <w:color w:val="auto"/>
          <w:sz w:val="26"/>
          <w:szCs w:val="26"/>
        </w:rPr>
      </w:pPr>
      <w:r w:rsidRPr="00577D9F">
        <w:rPr>
          <w:rFonts w:asciiTheme="minorHAnsi" w:eastAsia="Times New Roman" w:hAnsiTheme="minorHAnsi" w:cstheme="minorHAnsi"/>
          <w:color w:val="auto"/>
          <w:sz w:val="26"/>
          <w:szCs w:val="26"/>
        </w:rPr>
        <w:t xml:space="preserve"> </w:t>
      </w:r>
    </w:p>
    <w:p w14:paraId="1C17EC63" w14:textId="77777777" w:rsidR="000B6D69" w:rsidRPr="00577D9F" w:rsidRDefault="00620733" w:rsidP="00186403">
      <w:pPr>
        <w:tabs>
          <w:tab w:val="center" w:pos="4950"/>
          <w:tab w:val="right" w:pos="9900"/>
        </w:tabs>
        <w:spacing w:after="375"/>
        <w:ind w:left="-5" w:hanging="10"/>
        <w:rPr>
          <w:rFonts w:asciiTheme="minorHAnsi" w:hAnsiTheme="minorHAnsi" w:cstheme="minorHAnsi"/>
          <w:color w:val="auto"/>
          <w:sz w:val="26"/>
          <w:szCs w:val="26"/>
        </w:rPr>
      </w:pPr>
      <w:r w:rsidRPr="00577D9F">
        <w:rPr>
          <w:rFonts w:asciiTheme="minorHAnsi" w:eastAsia="Times New Roman" w:hAnsiTheme="minorHAnsi" w:cstheme="minorHAnsi"/>
          <w:color w:val="auto"/>
          <w:sz w:val="26"/>
          <w:szCs w:val="26"/>
        </w:rPr>
        <w:t xml:space="preserve">(The first reading is read by the lay assistant)  </w:t>
      </w:r>
    </w:p>
    <w:p w14:paraId="5CD445E4" w14:textId="6C6195DD" w:rsidR="000B6D69" w:rsidRPr="00186403" w:rsidRDefault="00620733" w:rsidP="00186403">
      <w:pPr>
        <w:tabs>
          <w:tab w:val="center" w:pos="4950"/>
          <w:tab w:val="right" w:pos="9900"/>
        </w:tabs>
        <w:spacing w:after="207"/>
        <w:ind w:left="-15"/>
        <w:rPr>
          <w:rFonts w:asciiTheme="minorHAnsi" w:hAnsiTheme="minorHAnsi" w:cstheme="minorHAnsi"/>
          <w:sz w:val="26"/>
          <w:szCs w:val="26"/>
        </w:rPr>
      </w:pPr>
      <w:r w:rsidRPr="00186403">
        <w:rPr>
          <w:rFonts w:asciiTheme="minorHAnsi" w:eastAsia="Times New Roman" w:hAnsiTheme="minorHAnsi" w:cstheme="minorHAnsi"/>
          <w:b/>
          <w:sz w:val="26"/>
          <w:szCs w:val="26"/>
        </w:rPr>
        <w:t>THE FIRST READING:</w:t>
      </w: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r>
      <w:r w:rsidR="00186403">
        <w:rPr>
          <w:rFonts w:asciiTheme="minorHAnsi" w:eastAsia="Times New Roman" w:hAnsiTheme="minorHAnsi" w:cstheme="minorHAnsi"/>
          <w:sz w:val="26"/>
          <w:szCs w:val="26"/>
        </w:rPr>
        <w:tab/>
      </w:r>
      <w:r w:rsidR="00483649">
        <w:rPr>
          <w:rFonts w:asciiTheme="minorHAnsi" w:eastAsia="Times New Roman" w:hAnsiTheme="minorHAnsi" w:cstheme="minorHAnsi"/>
          <w:sz w:val="26"/>
          <w:szCs w:val="26"/>
        </w:rPr>
        <w:t>Isaiah 43:16-21</w:t>
      </w:r>
    </w:p>
    <w:p w14:paraId="568A10F2" w14:textId="3ED8AFFA" w:rsidR="000B6D69" w:rsidRDefault="00620733" w:rsidP="00186403">
      <w:pPr>
        <w:tabs>
          <w:tab w:val="center" w:pos="4950"/>
          <w:tab w:val="right" w:pos="9900"/>
        </w:tabs>
        <w:spacing w:after="259" w:line="261" w:lineRule="auto"/>
        <w:ind w:left="1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A reading from </w:t>
      </w:r>
      <w:r w:rsidR="00483649">
        <w:rPr>
          <w:rFonts w:asciiTheme="minorHAnsi" w:eastAsia="Times New Roman" w:hAnsiTheme="minorHAnsi" w:cstheme="minorHAnsi"/>
          <w:sz w:val="26"/>
          <w:szCs w:val="26"/>
        </w:rPr>
        <w:t>Isaiah</w:t>
      </w:r>
      <w:r w:rsidRPr="00186403">
        <w:rPr>
          <w:rFonts w:asciiTheme="minorHAnsi" w:eastAsia="Times New Roman" w:hAnsiTheme="minorHAnsi" w:cstheme="minorHAnsi"/>
          <w:sz w:val="26"/>
          <w:szCs w:val="26"/>
        </w:rPr>
        <w:t xml:space="preserve">. </w:t>
      </w:r>
    </w:p>
    <w:p w14:paraId="458D16BC" w14:textId="77777777" w:rsidR="00E879FF" w:rsidRDefault="00103332" w:rsidP="00186403">
      <w:pPr>
        <w:tabs>
          <w:tab w:val="center" w:pos="4950"/>
          <w:tab w:val="right" w:pos="9900"/>
        </w:tabs>
        <w:spacing w:after="0"/>
        <w:ind w:left="-5" w:hanging="10"/>
        <w:rPr>
          <w:rFonts w:ascii="Verdana" w:hAnsi="Verdana"/>
          <w:color w:val="010000"/>
        </w:rPr>
      </w:pPr>
      <w:r>
        <w:rPr>
          <w:rFonts w:ascii="Verdana" w:hAnsi="Verdana"/>
          <w:color w:val="777777"/>
          <w:sz w:val="17"/>
          <w:szCs w:val="17"/>
          <w:vertAlign w:val="superscript"/>
        </w:rPr>
        <w:t>16</w:t>
      </w:r>
      <w:r>
        <w:rPr>
          <w:rFonts w:ascii="Verdana" w:hAnsi="Verdana"/>
          <w:color w:val="010000"/>
        </w:rPr>
        <w:t xml:space="preserve">Thus says the </w:t>
      </w:r>
      <w:r>
        <w:rPr>
          <w:rStyle w:val="sc"/>
          <w:rFonts w:ascii="Verdana" w:hAnsi="Verdana"/>
          <w:smallCaps/>
          <w:color w:val="010000"/>
        </w:rPr>
        <w:t>Lord</w:t>
      </w:r>
      <w:r>
        <w:rPr>
          <w:rFonts w:ascii="Verdana" w:hAnsi="Verdana"/>
          <w:color w:val="010000"/>
        </w:rPr>
        <w:t xml:space="preserve">, who makes a way in the sea, a path in the mighty waters, </w:t>
      </w:r>
    </w:p>
    <w:p w14:paraId="3E886865" w14:textId="77777777" w:rsidR="00E879FF" w:rsidRDefault="00E879FF" w:rsidP="00186403">
      <w:pPr>
        <w:tabs>
          <w:tab w:val="center" w:pos="4950"/>
          <w:tab w:val="right" w:pos="9900"/>
        </w:tabs>
        <w:spacing w:after="0"/>
        <w:ind w:left="-5" w:hanging="10"/>
        <w:rPr>
          <w:rFonts w:ascii="Verdana" w:hAnsi="Verdana"/>
          <w:color w:val="777777"/>
          <w:sz w:val="17"/>
          <w:szCs w:val="17"/>
          <w:vertAlign w:val="superscript"/>
        </w:rPr>
      </w:pPr>
    </w:p>
    <w:p w14:paraId="7AC3952D" w14:textId="7195B9AD" w:rsidR="00A74A0E" w:rsidRDefault="00103332" w:rsidP="00186403">
      <w:pPr>
        <w:tabs>
          <w:tab w:val="center" w:pos="4950"/>
          <w:tab w:val="right" w:pos="9900"/>
        </w:tabs>
        <w:spacing w:after="0"/>
        <w:ind w:left="-5" w:hanging="10"/>
        <w:rPr>
          <w:rFonts w:ascii="Verdana" w:hAnsi="Verdana"/>
          <w:color w:val="010000"/>
        </w:rPr>
      </w:pPr>
      <w:r>
        <w:rPr>
          <w:rFonts w:ascii="Verdana" w:hAnsi="Verdana"/>
          <w:color w:val="777777"/>
          <w:sz w:val="17"/>
          <w:szCs w:val="17"/>
          <w:vertAlign w:val="superscript"/>
        </w:rPr>
        <w:t>17</w:t>
      </w:r>
      <w:r>
        <w:rPr>
          <w:rFonts w:ascii="Verdana" w:hAnsi="Verdana"/>
          <w:color w:val="010000"/>
        </w:rPr>
        <w:t>who brings out chariot and horse, army and warrior; they lie down, they cannot rise, they are extinguished, quenched like a wick:</w:t>
      </w:r>
    </w:p>
    <w:p w14:paraId="18010DF9" w14:textId="77777777" w:rsidR="003370FA" w:rsidRDefault="003370FA" w:rsidP="00186403">
      <w:pPr>
        <w:tabs>
          <w:tab w:val="center" w:pos="4950"/>
          <w:tab w:val="right" w:pos="9900"/>
        </w:tabs>
        <w:spacing w:after="0"/>
        <w:ind w:left="-5" w:hanging="10"/>
        <w:rPr>
          <w:rFonts w:ascii="Verdana" w:hAnsi="Verdana"/>
          <w:color w:val="010000"/>
        </w:rPr>
      </w:pPr>
    </w:p>
    <w:p w14:paraId="50A05229" w14:textId="7B81C120" w:rsidR="00A74A0E" w:rsidRDefault="00103332" w:rsidP="00186403">
      <w:pPr>
        <w:tabs>
          <w:tab w:val="center" w:pos="4950"/>
          <w:tab w:val="right" w:pos="9900"/>
        </w:tabs>
        <w:spacing w:after="0"/>
        <w:ind w:left="-5" w:hanging="10"/>
        <w:rPr>
          <w:rFonts w:ascii="Verdana" w:hAnsi="Verdana"/>
          <w:color w:val="010000"/>
        </w:rPr>
      </w:pPr>
      <w:r>
        <w:rPr>
          <w:rFonts w:ascii="Verdana" w:hAnsi="Verdana"/>
          <w:color w:val="010000"/>
        </w:rPr>
        <w:t xml:space="preserve"> </w:t>
      </w:r>
      <w:r>
        <w:rPr>
          <w:rFonts w:ascii="Verdana" w:hAnsi="Verdana"/>
          <w:color w:val="777777"/>
          <w:sz w:val="17"/>
          <w:szCs w:val="17"/>
          <w:vertAlign w:val="superscript"/>
        </w:rPr>
        <w:t>18</w:t>
      </w:r>
      <w:r>
        <w:rPr>
          <w:rFonts w:ascii="Verdana" w:hAnsi="Verdana"/>
          <w:color w:val="010000"/>
        </w:rPr>
        <w:t xml:space="preserve">Do not remember the former </w:t>
      </w:r>
      <w:proofErr w:type="gramStart"/>
      <w:r>
        <w:rPr>
          <w:rFonts w:ascii="Verdana" w:hAnsi="Verdana"/>
          <w:color w:val="010000"/>
        </w:rPr>
        <w:t>things, or</w:t>
      </w:r>
      <w:proofErr w:type="gramEnd"/>
      <w:r>
        <w:rPr>
          <w:rFonts w:ascii="Verdana" w:hAnsi="Verdana"/>
          <w:color w:val="010000"/>
        </w:rPr>
        <w:t xml:space="preserve"> consider the things of old. </w:t>
      </w:r>
    </w:p>
    <w:p w14:paraId="3BDAE741" w14:textId="77777777" w:rsidR="003370FA" w:rsidRDefault="003370FA" w:rsidP="00186403">
      <w:pPr>
        <w:tabs>
          <w:tab w:val="center" w:pos="4950"/>
          <w:tab w:val="right" w:pos="9900"/>
        </w:tabs>
        <w:spacing w:after="0"/>
        <w:ind w:left="-5" w:hanging="10"/>
        <w:rPr>
          <w:rFonts w:ascii="Verdana" w:hAnsi="Verdana"/>
          <w:color w:val="010000"/>
        </w:rPr>
      </w:pPr>
    </w:p>
    <w:p w14:paraId="77D88998" w14:textId="57E6818D" w:rsidR="00DB4F25" w:rsidRDefault="00103332" w:rsidP="00186403">
      <w:pPr>
        <w:tabs>
          <w:tab w:val="center" w:pos="4950"/>
          <w:tab w:val="right" w:pos="9900"/>
        </w:tabs>
        <w:spacing w:after="0"/>
        <w:ind w:left="-5" w:hanging="10"/>
        <w:rPr>
          <w:rFonts w:ascii="Verdana" w:hAnsi="Verdana"/>
          <w:color w:val="010000"/>
        </w:rPr>
      </w:pPr>
      <w:r>
        <w:rPr>
          <w:rFonts w:ascii="Verdana" w:hAnsi="Verdana"/>
          <w:color w:val="777777"/>
          <w:sz w:val="17"/>
          <w:szCs w:val="17"/>
          <w:vertAlign w:val="superscript"/>
        </w:rPr>
        <w:t>19</w:t>
      </w:r>
      <w:r>
        <w:rPr>
          <w:rFonts w:ascii="Verdana" w:hAnsi="Verdana"/>
          <w:color w:val="010000"/>
        </w:rPr>
        <w:t>I am about to do a new thing; now it springs forth, do you not perceive it? I will make a way in the wilderness and rivers in the desert.</w:t>
      </w:r>
    </w:p>
    <w:p w14:paraId="4104EF5D" w14:textId="77777777" w:rsidR="003370FA" w:rsidRDefault="003370FA" w:rsidP="00186403">
      <w:pPr>
        <w:tabs>
          <w:tab w:val="center" w:pos="4950"/>
          <w:tab w:val="right" w:pos="9900"/>
        </w:tabs>
        <w:spacing w:after="0"/>
        <w:ind w:left="-5" w:hanging="10"/>
        <w:rPr>
          <w:rFonts w:ascii="Verdana" w:hAnsi="Verdana"/>
          <w:color w:val="010000"/>
        </w:rPr>
      </w:pPr>
    </w:p>
    <w:p w14:paraId="4C1BB3FC" w14:textId="755FA743" w:rsidR="00DB4F25" w:rsidRDefault="00103332" w:rsidP="00186403">
      <w:pPr>
        <w:tabs>
          <w:tab w:val="center" w:pos="4950"/>
          <w:tab w:val="right" w:pos="9900"/>
        </w:tabs>
        <w:spacing w:after="0"/>
        <w:ind w:left="-5" w:hanging="10"/>
        <w:rPr>
          <w:rFonts w:ascii="Verdana" w:hAnsi="Verdana"/>
          <w:color w:val="010000"/>
        </w:rPr>
      </w:pPr>
      <w:r>
        <w:rPr>
          <w:rFonts w:ascii="Verdana" w:hAnsi="Verdana"/>
          <w:color w:val="777777"/>
          <w:sz w:val="17"/>
          <w:szCs w:val="17"/>
          <w:vertAlign w:val="superscript"/>
        </w:rPr>
        <w:t>20</w:t>
      </w:r>
      <w:r>
        <w:rPr>
          <w:rFonts w:ascii="Verdana" w:hAnsi="Verdana"/>
          <w:color w:val="010000"/>
        </w:rPr>
        <w:t xml:space="preserve">The wild animals will honor me, the jackals and the ostriches; for I give water in the wilderness, rivers in the desert, to give drink to my chosen people, </w:t>
      </w:r>
    </w:p>
    <w:p w14:paraId="71A0A56E" w14:textId="77777777" w:rsidR="003370FA" w:rsidRDefault="003370FA" w:rsidP="00186403">
      <w:pPr>
        <w:tabs>
          <w:tab w:val="center" w:pos="4950"/>
          <w:tab w:val="right" w:pos="9900"/>
        </w:tabs>
        <w:spacing w:after="0"/>
        <w:ind w:left="-5" w:hanging="10"/>
        <w:rPr>
          <w:rFonts w:ascii="Verdana" w:hAnsi="Verdana"/>
          <w:color w:val="010000"/>
        </w:rPr>
      </w:pPr>
    </w:p>
    <w:p w14:paraId="0AEE32DB" w14:textId="75334CF1" w:rsidR="005764BD" w:rsidRDefault="00103332" w:rsidP="00186403">
      <w:pPr>
        <w:tabs>
          <w:tab w:val="center" w:pos="4950"/>
          <w:tab w:val="right" w:pos="9900"/>
        </w:tabs>
        <w:spacing w:after="0"/>
        <w:ind w:left="-5" w:hanging="10"/>
        <w:rPr>
          <w:rFonts w:ascii="Verdana" w:hAnsi="Verdana"/>
          <w:color w:val="010000"/>
        </w:rPr>
      </w:pPr>
      <w:r>
        <w:rPr>
          <w:rFonts w:ascii="Verdana" w:hAnsi="Verdana"/>
          <w:color w:val="777777"/>
          <w:sz w:val="17"/>
          <w:szCs w:val="17"/>
          <w:vertAlign w:val="superscript"/>
        </w:rPr>
        <w:t>21</w:t>
      </w:r>
      <w:r>
        <w:rPr>
          <w:rFonts w:ascii="Verdana" w:hAnsi="Verdana"/>
          <w:color w:val="010000"/>
        </w:rPr>
        <w:t>the people whom I formed for myself so that they might declare my praise.</w:t>
      </w:r>
    </w:p>
    <w:p w14:paraId="3C9E9A07" w14:textId="77777777" w:rsidR="00103332" w:rsidRDefault="00103332" w:rsidP="00186403">
      <w:pPr>
        <w:tabs>
          <w:tab w:val="center" w:pos="4950"/>
          <w:tab w:val="right" w:pos="9900"/>
        </w:tabs>
        <w:spacing w:after="0"/>
        <w:ind w:left="-5" w:hanging="10"/>
        <w:rPr>
          <w:rFonts w:asciiTheme="minorHAnsi" w:eastAsia="Times New Roman" w:hAnsiTheme="minorHAnsi" w:cstheme="minorHAnsi"/>
          <w:color w:val="FF0000"/>
          <w:sz w:val="26"/>
          <w:szCs w:val="26"/>
        </w:rPr>
      </w:pPr>
    </w:p>
    <w:p w14:paraId="187FC007" w14:textId="72C50217"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color w:val="FF0000"/>
          <w:sz w:val="26"/>
          <w:szCs w:val="26"/>
        </w:rPr>
        <w:t xml:space="preserve">The reading may be concluded: </w:t>
      </w:r>
    </w:p>
    <w:p w14:paraId="77F6832A"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Word of God, word of life. </w:t>
      </w:r>
    </w:p>
    <w:p w14:paraId="4712CC0E"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Thanks be to God. </w:t>
      </w:r>
    </w:p>
    <w:p w14:paraId="372B2135" w14:textId="77777777" w:rsidR="000B6D69" w:rsidRPr="00186403" w:rsidRDefault="00620733" w:rsidP="00186403">
      <w:pPr>
        <w:tabs>
          <w:tab w:val="center" w:pos="4950"/>
          <w:tab w:val="right" w:pos="9900"/>
        </w:tabs>
        <w:spacing w:after="13"/>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0CA5CC38"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4F982B47" w14:textId="77777777" w:rsidR="00186403" w:rsidRDefault="00186403">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1BC11FB5" w14:textId="70CFF926" w:rsidR="000B6D69" w:rsidRPr="00186403" w:rsidRDefault="00620733" w:rsidP="00186403">
      <w:pPr>
        <w:tabs>
          <w:tab w:val="center" w:pos="4950"/>
          <w:tab w:val="right" w:pos="9900"/>
        </w:tabs>
        <w:spacing w:after="207"/>
        <w:ind w:left="-15"/>
        <w:rPr>
          <w:rFonts w:asciiTheme="minorHAnsi" w:hAnsiTheme="minorHAnsi" w:cstheme="minorHAnsi"/>
          <w:sz w:val="26"/>
          <w:szCs w:val="26"/>
        </w:rPr>
      </w:pPr>
      <w:r w:rsidRPr="00186403">
        <w:rPr>
          <w:rFonts w:asciiTheme="minorHAnsi" w:eastAsia="Times New Roman" w:hAnsiTheme="minorHAnsi" w:cstheme="minorHAnsi"/>
          <w:b/>
          <w:sz w:val="26"/>
          <w:szCs w:val="26"/>
        </w:rPr>
        <w:lastRenderedPageBreak/>
        <w:t>THE SECOND READING:</w:t>
      </w: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r>
      <w:r w:rsidR="00186403">
        <w:rPr>
          <w:rFonts w:asciiTheme="minorHAnsi" w:eastAsia="Times New Roman" w:hAnsiTheme="minorHAnsi" w:cstheme="minorHAnsi"/>
          <w:sz w:val="26"/>
          <w:szCs w:val="26"/>
        </w:rPr>
        <w:tab/>
      </w:r>
      <w:r w:rsidR="00103332">
        <w:rPr>
          <w:rFonts w:asciiTheme="minorHAnsi" w:eastAsia="Times New Roman" w:hAnsiTheme="minorHAnsi" w:cstheme="minorHAnsi"/>
          <w:sz w:val="26"/>
          <w:szCs w:val="26"/>
        </w:rPr>
        <w:t>Philippians 3:4b-14</w:t>
      </w:r>
    </w:p>
    <w:p w14:paraId="5AEA1F38" w14:textId="354C8977" w:rsidR="000B6D69" w:rsidRDefault="00620733" w:rsidP="00186403">
      <w:pPr>
        <w:tabs>
          <w:tab w:val="center" w:pos="4950"/>
          <w:tab w:val="right" w:pos="9900"/>
        </w:tabs>
        <w:spacing w:after="259" w:line="261" w:lineRule="auto"/>
        <w:ind w:left="1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A reading from Paul’s </w:t>
      </w:r>
      <w:r w:rsidR="00103332">
        <w:rPr>
          <w:rFonts w:asciiTheme="minorHAnsi" w:eastAsia="Times New Roman" w:hAnsiTheme="minorHAnsi" w:cstheme="minorHAnsi"/>
          <w:sz w:val="26"/>
          <w:szCs w:val="26"/>
        </w:rPr>
        <w:t>Letter to the Philippians.</w:t>
      </w:r>
      <w:r w:rsidRPr="00186403">
        <w:rPr>
          <w:rFonts w:asciiTheme="minorHAnsi" w:eastAsia="Times New Roman" w:hAnsiTheme="minorHAnsi" w:cstheme="minorHAnsi"/>
          <w:sz w:val="26"/>
          <w:szCs w:val="26"/>
        </w:rPr>
        <w:t xml:space="preserve"> </w:t>
      </w:r>
    </w:p>
    <w:p w14:paraId="4093C892" w14:textId="77777777" w:rsidR="00DB4F25" w:rsidRDefault="00E749DE" w:rsidP="00E749DE">
      <w:pPr>
        <w:spacing w:before="100" w:beforeAutospacing="1" w:after="100" w:afterAutospacing="1" w:line="240" w:lineRule="auto"/>
        <w:rPr>
          <w:rFonts w:ascii="Verdana" w:eastAsia="Times New Roman" w:hAnsi="Verdana" w:cs="Times New Roman"/>
          <w:color w:val="010000"/>
          <w:sz w:val="24"/>
          <w:szCs w:val="24"/>
        </w:rPr>
      </w:pPr>
      <w:r w:rsidRPr="00E749DE">
        <w:rPr>
          <w:rFonts w:ascii="Verdana" w:eastAsia="Times New Roman" w:hAnsi="Verdana" w:cs="Times New Roman"/>
          <w:color w:val="010000"/>
          <w:sz w:val="24"/>
          <w:szCs w:val="24"/>
        </w:rPr>
        <w:t>If anyone else has reason to be confident in the flesh, I have more:</w:t>
      </w:r>
    </w:p>
    <w:p w14:paraId="381E37A0" w14:textId="77777777" w:rsidR="00DB4F25" w:rsidRDefault="00E749DE" w:rsidP="00E749DE">
      <w:pPr>
        <w:spacing w:before="100" w:beforeAutospacing="1" w:after="100" w:afterAutospacing="1" w:line="240" w:lineRule="auto"/>
        <w:rPr>
          <w:rFonts w:ascii="Verdana" w:eastAsia="Times New Roman" w:hAnsi="Verdana" w:cs="Times New Roman"/>
          <w:color w:val="010000"/>
          <w:sz w:val="24"/>
          <w:szCs w:val="24"/>
        </w:rPr>
      </w:pPr>
      <w:r w:rsidRPr="00E749DE">
        <w:rPr>
          <w:rFonts w:ascii="Verdana" w:eastAsia="Times New Roman" w:hAnsi="Verdana" w:cs="Times New Roman"/>
          <w:color w:val="777777"/>
          <w:sz w:val="24"/>
          <w:szCs w:val="24"/>
          <w:vertAlign w:val="superscript"/>
        </w:rPr>
        <w:t>5</w:t>
      </w:r>
      <w:r w:rsidRPr="00E749DE">
        <w:rPr>
          <w:rFonts w:ascii="Verdana" w:eastAsia="Times New Roman" w:hAnsi="Verdana" w:cs="Times New Roman"/>
          <w:color w:val="010000"/>
          <w:sz w:val="24"/>
          <w:szCs w:val="24"/>
        </w:rPr>
        <w:t xml:space="preserve">circumcised on the eighth day, a member of the people of Israel, of the tribe of Benjamin, a Hebrew born of Hebrews; as to the law, a Pharisee; </w:t>
      </w:r>
    </w:p>
    <w:p w14:paraId="5434B294" w14:textId="77777777" w:rsidR="00DB4F25" w:rsidRDefault="00E749DE" w:rsidP="00E749DE">
      <w:pPr>
        <w:spacing w:before="100" w:beforeAutospacing="1" w:after="100" w:afterAutospacing="1" w:line="240" w:lineRule="auto"/>
        <w:rPr>
          <w:rFonts w:ascii="Verdana" w:eastAsia="Times New Roman" w:hAnsi="Verdana" w:cs="Times New Roman"/>
          <w:color w:val="010000"/>
          <w:sz w:val="24"/>
          <w:szCs w:val="24"/>
        </w:rPr>
      </w:pPr>
      <w:r w:rsidRPr="00E749DE">
        <w:rPr>
          <w:rFonts w:ascii="Verdana" w:eastAsia="Times New Roman" w:hAnsi="Verdana" w:cs="Times New Roman"/>
          <w:color w:val="777777"/>
          <w:sz w:val="24"/>
          <w:szCs w:val="24"/>
          <w:vertAlign w:val="superscript"/>
        </w:rPr>
        <w:t>6</w:t>
      </w:r>
      <w:r w:rsidRPr="00E749DE">
        <w:rPr>
          <w:rFonts w:ascii="Verdana" w:eastAsia="Times New Roman" w:hAnsi="Verdana" w:cs="Times New Roman"/>
          <w:color w:val="010000"/>
          <w:sz w:val="24"/>
          <w:szCs w:val="24"/>
        </w:rPr>
        <w:t xml:space="preserve">as to zeal, a persecutor of the church; as to righteousness under the law, blameless. </w:t>
      </w:r>
    </w:p>
    <w:p w14:paraId="7DB9CD14" w14:textId="77777777" w:rsidR="00DB4F25" w:rsidRDefault="00E749DE" w:rsidP="00E749DE">
      <w:pPr>
        <w:spacing w:before="100" w:beforeAutospacing="1" w:after="100" w:afterAutospacing="1" w:line="240" w:lineRule="auto"/>
        <w:rPr>
          <w:rFonts w:ascii="Verdana" w:eastAsia="Times New Roman" w:hAnsi="Verdana" w:cs="Times New Roman"/>
          <w:color w:val="010000"/>
          <w:sz w:val="24"/>
          <w:szCs w:val="24"/>
        </w:rPr>
      </w:pPr>
      <w:r w:rsidRPr="00E749DE">
        <w:rPr>
          <w:rFonts w:ascii="Verdana" w:eastAsia="Times New Roman" w:hAnsi="Verdana" w:cs="Times New Roman"/>
          <w:color w:val="777777"/>
          <w:sz w:val="24"/>
          <w:szCs w:val="24"/>
          <w:vertAlign w:val="superscript"/>
        </w:rPr>
        <w:t>7</w:t>
      </w:r>
      <w:r w:rsidRPr="00E749DE">
        <w:rPr>
          <w:rFonts w:ascii="Verdana" w:eastAsia="Times New Roman" w:hAnsi="Verdana" w:cs="Times New Roman"/>
          <w:color w:val="010000"/>
          <w:sz w:val="24"/>
          <w:szCs w:val="24"/>
        </w:rPr>
        <w:t xml:space="preserve">Yet whatever gains I had, these I have come to regard as loss because of Christ. </w:t>
      </w:r>
    </w:p>
    <w:p w14:paraId="5B1FF214" w14:textId="04B3B881" w:rsidR="00E749DE" w:rsidRPr="00E749DE" w:rsidRDefault="00E749DE" w:rsidP="00E749DE">
      <w:pPr>
        <w:spacing w:before="100" w:beforeAutospacing="1" w:after="100" w:afterAutospacing="1" w:line="240" w:lineRule="auto"/>
        <w:rPr>
          <w:rFonts w:ascii="Verdana" w:eastAsia="Times New Roman" w:hAnsi="Verdana" w:cs="Times New Roman"/>
          <w:color w:val="010000"/>
          <w:sz w:val="24"/>
          <w:szCs w:val="24"/>
        </w:rPr>
      </w:pPr>
      <w:r w:rsidRPr="00E749DE">
        <w:rPr>
          <w:rFonts w:ascii="Verdana" w:eastAsia="Times New Roman" w:hAnsi="Verdana" w:cs="Times New Roman"/>
          <w:color w:val="777777"/>
          <w:sz w:val="24"/>
          <w:szCs w:val="24"/>
          <w:vertAlign w:val="superscript"/>
        </w:rPr>
        <w:t>8</w:t>
      </w:r>
      <w:r w:rsidRPr="00E749DE">
        <w:rPr>
          <w:rFonts w:ascii="Verdana" w:eastAsia="Times New Roman" w:hAnsi="Verdana" w:cs="Times New Roman"/>
          <w:color w:val="010000"/>
          <w:sz w:val="24"/>
          <w:szCs w:val="24"/>
        </w:rPr>
        <w:t xml:space="preserve">More than that, I regard everything as loss because of the surpassing value of knowing Christ Jesus my Lord. For his sake I have suffered the loss of all things, and I regard them as rubbish, in order that I may gain Christ </w:t>
      </w:r>
    </w:p>
    <w:p w14:paraId="7AB8873B" w14:textId="77777777" w:rsidR="00B91D90" w:rsidRDefault="00E749DE" w:rsidP="00E749DE">
      <w:pPr>
        <w:spacing w:before="100" w:beforeAutospacing="1" w:after="100" w:afterAutospacing="1" w:line="240" w:lineRule="auto"/>
        <w:rPr>
          <w:rFonts w:ascii="Verdana" w:eastAsia="Times New Roman" w:hAnsi="Verdana" w:cs="Times New Roman"/>
          <w:color w:val="010000"/>
          <w:sz w:val="24"/>
          <w:szCs w:val="24"/>
        </w:rPr>
      </w:pPr>
      <w:r w:rsidRPr="00E749DE">
        <w:rPr>
          <w:rFonts w:ascii="Verdana" w:eastAsia="Times New Roman" w:hAnsi="Verdana" w:cs="Times New Roman"/>
          <w:color w:val="777777"/>
          <w:sz w:val="24"/>
          <w:szCs w:val="24"/>
          <w:vertAlign w:val="superscript"/>
        </w:rPr>
        <w:t>9</w:t>
      </w:r>
      <w:r w:rsidRPr="00E749DE">
        <w:rPr>
          <w:rFonts w:ascii="Verdana" w:eastAsia="Times New Roman" w:hAnsi="Verdana" w:cs="Times New Roman"/>
          <w:color w:val="010000"/>
          <w:sz w:val="24"/>
          <w:szCs w:val="24"/>
        </w:rPr>
        <w:t xml:space="preserve">and be found in him, not having a righteousness of my own that comes from the law, but one that comes through faith in Christ, the righteousness from God based on faith. </w:t>
      </w:r>
    </w:p>
    <w:p w14:paraId="7CED972B" w14:textId="77777777" w:rsidR="00B91D90" w:rsidRDefault="00E749DE" w:rsidP="00E749DE">
      <w:pPr>
        <w:spacing w:before="100" w:beforeAutospacing="1" w:after="100" w:afterAutospacing="1" w:line="240" w:lineRule="auto"/>
        <w:rPr>
          <w:rFonts w:ascii="Verdana" w:eastAsia="Times New Roman" w:hAnsi="Verdana" w:cs="Times New Roman"/>
          <w:color w:val="010000"/>
          <w:sz w:val="24"/>
          <w:szCs w:val="24"/>
        </w:rPr>
      </w:pPr>
      <w:r w:rsidRPr="00E749DE">
        <w:rPr>
          <w:rFonts w:ascii="Verdana" w:eastAsia="Times New Roman" w:hAnsi="Verdana" w:cs="Times New Roman"/>
          <w:color w:val="777777"/>
          <w:sz w:val="24"/>
          <w:szCs w:val="24"/>
          <w:vertAlign w:val="superscript"/>
        </w:rPr>
        <w:t>10</w:t>
      </w:r>
      <w:r w:rsidRPr="00E749DE">
        <w:rPr>
          <w:rFonts w:ascii="Verdana" w:eastAsia="Times New Roman" w:hAnsi="Verdana" w:cs="Times New Roman"/>
          <w:color w:val="010000"/>
          <w:sz w:val="24"/>
          <w:szCs w:val="24"/>
        </w:rPr>
        <w:t xml:space="preserve">I want to know Christ and the power of his resurrection and the sharing of his sufferings by becoming like him in his death, </w:t>
      </w:r>
    </w:p>
    <w:p w14:paraId="7879D578" w14:textId="77777777" w:rsidR="00B91D90" w:rsidRDefault="00E749DE" w:rsidP="00E749DE">
      <w:pPr>
        <w:spacing w:before="100" w:beforeAutospacing="1" w:after="100" w:afterAutospacing="1" w:line="240" w:lineRule="auto"/>
        <w:rPr>
          <w:rFonts w:ascii="Verdana" w:eastAsia="Times New Roman" w:hAnsi="Verdana" w:cs="Times New Roman"/>
          <w:color w:val="010000"/>
          <w:sz w:val="24"/>
          <w:szCs w:val="24"/>
        </w:rPr>
      </w:pPr>
      <w:r w:rsidRPr="00E749DE">
        <w:rPr>
          <w:rFonts w:ascii="Verdana" w:eastAsia="Times New Roman" w:hAnsi="Verdana" w:cs="Times New Roman"/>
          <w:color w:val="777777"/>
          <w:sz w:val="24"/>
          <w:szCs w:val="24"/>
          <w:vertAlign w:val="superscript"/>
        </w:rPr>
        <w:t>11</w:t>
      </w:r>
      <w:r w:rsidRPr="00E749DE">
        <w:rPr>
          <w:rFonts w:ascii="Verdana" w:eastAsia="Times New Roman" w:hAnsi="Verdana" w:cs="Times New Roman"/>
          <w:color w:val="010000"/>
          <w:sz w:val="24"/>
          <w:szCs w:val="24"/>
        </w:rPr>
        <w:t xml:space="preserve">if </w:t>
      </w:r>
      <w:proofErr w:type="gramStart"/>
      <w:r w:rsidRPr="00E749DE">
        <w:rPr>
          <w:rFonts w:ascii="Verdana" w:eastAsia="Times New Roman" w:hAnsi="Verdana" w:cs="Times New Roman"/>
          <w:color w:val="010000"/>
          <w:sz w:val="24"/>
          <w:szCs w:val="24"/>
        </w:rPr>
        <w:t>somehow</w:t>
      </w:r>
      <w:proofErr w:type="gramEnd"/>
      <w:r w:rsidRPr="00E749DE">
        <w:rPr>
          <w:rFonts w:ascii="Verdana" w:eastAsia="Times New Roman" w:hAnsi="Verdana" w:cs="Times New Roman"/>
          <w:color w:val="010000"/>
          <w:sz w:val="24"/>
          <w:szCs w:val="24"/>
        </w:rPr>
        <w:t xml:space="preserve"> I may attain the resurrection from the dead. </w:t>
      </w:r>
    </w:p>
    <w:p w14:paraId="002B1761" w14:textId="77777777" w:rsidR="00B91D90" w:rsidRDefault="00E749DE" w:rsidP="00E749DE">
      <w:pPr>
        <w:spacing w:before="100" w:beforeAutospacing="1" w:after="100" w:afterAutospacing="1" w:line="240" w:lineRule="auto"/>
        <w:rPr>
          <w:rFonts w:ascii="Verdana" w:eastAsia="Times New Roman" w:hAnsi="Verdana" w:cs="Times New Roman"/>
          <w:color w:val="010000"/>
          <w:sz w:val="24"/>
          <w:szCs w:val="24"/>
        </w:rPr>
      </w:pPr>
      <w:r w:rsidRPr="00E749DE">
        <w:rPr>
          <w:rFonts w:ascii="Verdana" w:eastAsia="Times New Roman" w:hAnsi="Verdana" w:cs="Times New Roman"/>
          <w:color w:val="777777"/>
          <w:sz w:val="24"/>
          <w:szCs w:val="24"/>
          <w:vertAlign w:val="superscript"/>
        </w:rPr>
        <w:t>12</w:t>
      </w:r>
      <w:r w:rsidRPr="00E749DE">
        <w:rPr>
          <w:rFonts w:ascii="Verdana" w:eastAsia="Times New Roman" w:hAnsi="Verdana" w:cs="Times New Roman"/>
          <w:color w:val="010000"/>
          <w:sz w:val="24"/>
          <w:szCs w:val="24"/>
        </w:rPr>
        <w:t xml:space="preserve">Not that I have already obtained this or have already reached the goal; but I press on to make it my own, because Christ Jesus has made me his own. </w:t>
      </w:r>
    </w:p>
    <w:p w14:paraId="1A719166" w14:textId="77777777" w:rsidR="00B91D90" w:rsidRDefault="00E749DE" w:rsidP="00E749DE">
      <w:pPr>
        <w:spacing w:before="100" w:beforeAutospacing="1" w:after="100" w:afterAutospacing="1" w:line="240" w:lineRule="auto"/>
        <w:rPr>
          <w:rFonts w:ascii="Verdana" w:eastAsia="Times New Roman" w:hAnsi="Verdana" w:cs="Times New Roman"/>
          <w:color w:val="010000"/>
          <w:sz w:val="24"/>
          <w:szCs w:val="24"/>
        </w:rPr>
      </w:pPr>
      <w:r w:rsidRPr="00E749DE">
        <w:rPr>
          <w:rFonts w:ascii="Verdana" w:eastAsia="Times New Roman" w:hAnsi="Verdana" w:cs="Times New Roman"/>
          <w:color w:val="777777"/>
          <w:sz w:val="24"/>
          <w:szCs w:val="24"/>
          <w:vertAlign w:val="superscript"/>
        </w:rPr>
        <w:t>13</w:t>
      </w:r>
      <w:r w:rsidRPr="00E749DE">
        <w:rPr>
          <w:rFonts w:ascii="Verdana" w:eastAsia="Times New Roman" w:hAnsi="Verdana" w:cs="Times New Roman"/>
          <w:color w:val="010000"/>
          <w:sz w:val="24"/>
          <w:szCs w:val="24"/>
        </w:rPr>
        <w:t xml:space="preserve">Beloved, I do not consider that I have made it my own; but this one thing I do: forgetting what lies behind and straining forward to what lies ahead, </w:t>
      </w:r>
    </w:p>
    <w:p w14:paraId="7396D263" w14:textId="102C9C37" w:rsidR="00E749DE" w:rsidRPr="00E749DE" w:rsidRDefault="00E749DE" w:rsidP="00E749DE">
      <w:pPr>
        <w:spacing w:before="100" w:beforeAutospacing="1" w:after="100" w:afterAutospacing="1" w:line="240" w:lineRule="auto"/>
        <w:rPr>
          <w:rFonts w:ascii="Verdana" w:eastAsia="Times New Roman" w:hAnsi="Verdana" w:cs="Times New Roman"/>
          <w:color w:val="010000"/>
          <w:sz w:val="24"/>
          <w:szCs w:val="24"/>
        </w:rPr>
      </w:pPr>
      <w:r w:rsidRPr="00E749DE">
        <w:rPr>
          <w:rFonts w:ascii="Verdana" w:eastAsia="Times New Roman" w:hAnsi="Verdana" w:cs="Times New Roman"/>
          <w:color w:val="777777"/>
          <w:sz w:val="24"/>
          <w:szCs w:val="24"/>
          <w:vertAlign w:val="superscript"/>
        </w:rPr>
        <w:t>14</w:t>
      </w:r>
      <w:r w:rsidRPr="00E749DE">
        <w:rPr>
          <w:rFonts w:ascii="Verdana" w:eastAsia="Times New Roman" w:hAnsi="Verdana" w:cs="Times New Roman"/>
          <w:color w:val="010000"/>
          <w:sz w:val="24"/>
          <w:szCs w:val="24"/>
        </w:rPr>
        <w:t xml:space="preserve">I press on toward the goal for the prize of the heavenly call of God in Christ Jesus. </w:t>
      </w:r>
    </w:p>
    <w:p w14:paraId="78103313" w14:textId="3CECDA34"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color w:val="FF0000"/>
          <w:sz w:val="26"/>
          <w:szCs w:val="26"/>
        </w:rPr>
        <w:t xml:space="preserve">The reading may be concluded: </w:t>
      </w:r>
    </w:p>
    <w:p w14:paraId="20845B16"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Word of God, word of life. </w:t>
      </w:r>
    </w:p>
    <w:p w14:paraId="10A72626"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Thanks be to God. </w:t>
      </w:r>
    </w:p>
    <w:p w14:paraId="776F3A65"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0120368C" w14:textId="77777777" w:rsidR="00186403" w:rsidRDefault="00186403">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4BD94418" w14:textId="77777777" w:rsidR="000B6D69" w:rsidRPr="00186403"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186403">
        <w:rPr>
          <w:rFonts w:asciiTheme="minorHAnsi" w:eastAsia="Times New Roman" w:hAnsiTheme="minorHAnsi" w:cstheme="minorHAnsi"/>
          <w:b/>
          <w:sz w:val="26"/>
          <w:szCs w:val="26"/>
        </w:rPr>
        <w:lastRenderedPageBreak/>
        <w:t xml:space="preserve">PSALM </w:t>
      </w:r>
      <w:r w:rsidRPr="00186403">
        <w:rPr>
          <w:rFonts w:asciiTheme="minorHAnsi" w:eastAsia="Times New Roman" w:hAnsiTheme="minorHAnsi" w:cstheme="minorHAnsi"/>
          <w:b/>
          <w:sz w:val="26"/>
          <w:szCs w:val="26"/>
        </w:rPr>
        <w:tab/>
        <w:t xml:space="preserve"> </w:t>
      </w:r>
    </w:p>
    <w:p w14:paraId="10B585E4" w14:textId="02CD17B3" w:rsidR="00186403" w:rsidRPr="00836725" w:rsidRDefault="00620733" w:rsidP="00DC5F48">
      <w:pPr>
        <w:tabs>
          <w:tab w:val="center" w:pos="4950"/>
          <w:tab w:val="right" w:pos="9900"/>
        </w:tabs>
        <w:spacing w:after="2"/>
        <w:ind w:left="314"/>
        <w:rPr>
          <w:rFonts w:ascii="Times New Roman" w:eastAsia="Times New Roman" w:hAnsi="Times New Roman" w:cs="Times New Roman"/>
          <w:color w:val="C00000"/>
          <w:sz w:val="26"/>
          <w:szCs w:val="26"/>
        </w:rPr>
      </w:pPr>
      <w:r w:rsidRPr="00836725">
        <w:rPr>
          <w:rFonts w:asciiTheme="minorHAnsi" w:eastAsia="Times New Roman" w:hAnsiTheme="minorHAnsi" w:cstheme="minorHAnsi"/>
          <w:color w:val="C00000"/>
          <w:sz w:val="26"/>
          <w:szCs w:val="26"/>
        </w:rPr>
        <w:t xml:space="preserve">We will sing the Psalm for the day. All of us will sing the refrain, then we will alternate verses as I sing a verse and you sing the next verse back to me using the same tune.  The pitch changes are noted in the text by a vertical line.  </w:t>
      </w:r>
    </w:p>
    <w:p w14:paraId="4FE6360A" w14:textId="665BED29" w:rsidR="000C5DD1" w:rsidRDefault="00CC135F" w:rsidP="00CC135F">
      <w:pPr>
        <w:tabs>
          <w:tab w:val="center" w:pos="4950"/>
          <w:tab w:val="right" w:pos="9900"/>
        </w:tabs>
        <w:spacing w:after="2"/>
        <w:ind w:left="324" w:hanging="10"/>
        <w:rPr>
          <w:rFonts w:asciiTheme="minorHAnsi" w:eastAsia="Times New Roman" w:hAnsiTheme="minorHAnsi" w:cstheme="minorHAnsi"/>
          <w:sz w:val="26"/>
          <w:szCs w:val="26"/>
        </w:rPr>
      </w:pPr>
      <w:r>
        <w:rPr>
          <w:rFonts w:asciiTheme="minorHAnsi" w:hAnsiTheme="minorHAnsi" w:cstheme="minorHAnsi"/>
          <w:noProof/>
          <w:sz w:val="26"/>
          <w:szCs w:val="26"/>
        </w:rPr>
        <w:drawing>
          <wp:inline distT="0" distB="0" distL="0" distR="0" wp14:anchorId="120BF936" wp14:editId="2C544B02">
            <wp:extent cx="5598015" cy="9429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nt 5.jpg"/>
                    <pic:cNvPicPr/>
                  </pic:nvPicPr>
                  <pic:blipFill rotWithShape="1">
                    <a:blip r:embed="rId7" cstate="print">
                      <a:extLst>
                        <a:ext uri="{28A0092B-C50C-407E-A947-70E740481C1C}">
                          <a14:useLocalDpi xmlns:a14="http://schemas.microsoft.com/office/drawing/2010/main" val="0"/>
                        </a:ext>
                      </a:extLst>
                    </a:blip>
                    <a:srcRect t="11664" b="74888"/>
                    <a:stretch/>
                  </pic:blipFill>
                  <pic:spPr bwMode="auto">
                    <a:xfrm>
                      <a:off x="0" y="0"/>
                      <a:ext cx="5614639" cy="945775"/>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noProof/>
          <w:sz w:val="26"/>
          <w:szCs w:val="26"/>
        </w:rPr>
        <w:drawing>
          <wp:inline distT="0" distB="0" distL="0" distR="0" wp14:anchorId="0E37A1E2" wp14:editId="3D146D0C">
            <wp:extent cx="3886200" cy="923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nt 5.jpg"/>
                    <pic:cNvPicPr/>
                  </pic:nvPicPr>
                  <pic:blipFill rotWithShape="1">
                    <a:blip r:embed="rId8" cstate="print">
                      <a:extLst>
                        <a:ext uri="{28A0092B-C50C-407E-A947-70E740481C1C}">
                          <a14:useLocalDpi xmlns:a14="http://schemas.microsoft.com/office/drawing/2010/main" val="0"/>
                        </a:ext>
                      </a:extLst>
                    </a:blip>
                    <a:srcRect t="64177" r="31751" b="22878"/>
                    <a:stretch/>
                  </pic:blipFill>
                  <pic:spPr bwMode="auto">
                    <a:xfrm>
                      <a:off x="0" y="0"/>
                      <a:ext cx="3891209" cy="924480"/>
                    </a:xfrm>
                    <a:prstGeom prst="rect">
                      <a:avLst/>
                    </a:prstGeom>
                    <a:ln>
                      <a:noFill/>
                    </a:ln>
                    <a:extLst>
                      <a:ext uri="{53640926-AAD7-44D8-BBD7-CCE9431645EC}">
                        <a14:shadowObscured xmlns:a14="http://schemas.microsoft.com/office/drawing/2010/main"/>
                      </a:ext>
                    </a:extLst>
                  </pic:spPr>
                </pic:pic>
              </a:graphicData>
            </a:graphic>
          </wp:inline>
        </w:drawing>
      </w:r>
    </w:p>
    <w:p w14:paraId="583C9117" w14:textId="50BE345C" w:rsidR="00CA2866" w:rsidRDefault="00CA2866">
      <w:pPr>
        <w:rPr>
          <w:rFonts w:asciiTheme="minorHAnsi" w:eastAsia="Times New Roman" w:hAnsiTheme="minorHAnsi" w:cstheme="minorHAnsi"/>
          <w:b/>
          <w:sz w:val="26"/>
          <w:szCs w:val="26"/>
        </w:rPr>
      </w:pPr>
      <w:r>
        <w:rPr>
          <w:rFonts w:asciiTheme="minorHAnsi" w:eastAsia="Times New Roman" w:hAnsiTheme="minorHAnsi" w:cstheme="minorHAnsi"/>
          <w:b/>
          <w:noProof/>
          <w:sz w:val="26"/>
          <w:szCs w:val="26"/>
        </w:rPr>
        <w:drawing>
          <wp:inline distT="0" distB="0" distL="0" distR="0" wp14:anchorId="2BEBA0BD" wp14:editId="6F4FC39B">
            <wp:extent cx="5849358" cy="406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nt 5 words.jpg"/>
                    <pic:cNvPicPr/>
                  </pic:nvPicPr>
                  <pic:blipFill>
                    <a:blip r:embed="rId9">
                      <a:extLst>
                        <a:ext uri="{28A0092B-C50C-407E-A947-70E740481C1C}">
                          <a14:useLocalDpi xmlns:a14="http://schemas.microsoft.com/office/drawing/2010/main" val="0"/>
                        </a:ext>
                      </a:extLst>
                    </a:blip>
                    <a:stretch>
                      <a:fillRect/>
                    </a:stretch>
                  </pic:blipFill>
                  <pic:spPr>
                    <a:xfrm>
                      <a:off x="0" y="0"/>
                      <a:ext cx="5855538" cy="4071472"/>
                    </a:xfrm>
                    <a:prstGeom prst="rect">
                      <a:avLst/>
                    </a:prstGeom>
                  </pic:spPr>
                </pic:pic>
              </a:graphicData>
            </a:graphic>
          </wp:inline>
        </w:drawing>
      </w:r>
      <w:r>
        <w:rPr>
          <w:rFonts w:asciiTheme="minorHAnsi" w:eastAsia="Times New Roman" w:hAnsiTheme="minorHAnsi" w:cstheme="minorHAnsi"/>
          <w:b/>
          <w:sz w:val="26"/>
          <w:szCs w:val="26"/>
        </w:rPr>
        <w:br w:type="page"/>
      </w:r>
    </w:p>
    <w:p w14:paraId="1416A02A" w14:textId="77777777" w:rsidR="00CA2866" w:rsidRDefault="00620733" w:rsidP="009904D9">
      <w:pPr>
        <w:tabs>
          <w:tab w:val="center" w:pos="4950"/>
          <w:tab w:val="right" w:pos="9900"/>
        </w:tabs>
        <w:spacing w:after="0"/>
        <w:rPr>
          <w:rFonts w:asciiTheme="minorHAnsi" w:eastAsia="Times New Roman" w:hAnsiTheme="minorHAnsi" w:cstheme="minorHAnsi"/>
          <w:sz w:val="26"/>
          <w:szCs w:val="26"/>
        </w:rPr>
      </w:pPr>
      <w:r w:rsidRPr="00186403">
        <w:rPr>
          <w:rFonts w:asciiTheme="minorHAnsi" w:eastAsia="Times New Roman" w:hAnsiTheme="minorHAnsi" w:cstheme="minorHAnsi"/>
          <w:b/>
          <w:sz w:val="26"/>
          <w:szCs w:val="26"/>
        </w:rPr>
        <w:lastRenderedPageBreak/>
        <w:t>GOSPEL:</w:t>
      </w:r>
      <w:r w:rsidRPr="00186403">
        <w:rPr>
          <w:rFonts w:asciiTheme="minorHAnsi" w:eastAsia="Times New Roman" w:hAnsiTheme="minorHAnsi" w:cstheme="minorHAnsi"/>
          <w:sz w:val="26"/>
          <w:szCs w:val="26"/>
        </w:rPr>
        <w:t xml:space="preserve">   </w:t>
      </w:r>
      <w:r w:rsidR="00186403">
        <w:rPr>
          <w:rFonts w:asciiTheme="minorHAnsi" w:eastAsia="Times New Roman" w:hAnsiTheme="minorHAnsi" w:cstheme="minorHAnsi"/>
          <w:sz w:val="26"/>
          <w:szCs w:val="26"/>
        </w:rPr>
        <w:tab/>
      </w:r>
      <w:r w:rsidR="00186403">
        <w:rPr>
          <w:rFonts w:asciiTheme="minorHAnsi" w:eastAsia="Times New Roman" w:hAnsiTheme="minorHAnsi" w:cstheme="minorHAnsi"/>
          <w:sz w:val="26"/>
          <w:szCs w:val="26"/>
        </w:rPr>
        <w:tab/>
      </w:r>
      <w:r w:rsidR="00CA2866">
        <w:rPr>
          <w:rFonts w:asciiTheme="minorHAnsi" w:eastAsia="Times New Roman" w:hAnsiTheme="minorHAnsi" w:cstheme="minorHAnsi"/>
          <w:sz w:val="26"/>
          <w:szCs w:val="26"/>
        </w:rPr>
        <w:t>John 12:1-8</w:t>
      </w:r>
    </w:p>
    <w:p w14:paraId="1CCF2229" w14:textId="77777777" w:rsidR="00CA2866" w:rsidRDefault="00CA2866" w:rsidP="009904D9">
      <w:pPr>
        <w:tabs>
          <w:tab w:val="center" w:pos="4950"/>
          <w:tab w:val="right" w:pos="9900"/>
        </w:tabs>
        <w:spacing w:after="0"/>
        <w:rPr>
          <w:rFonts w:asciiTheme="minorHAnsi" w:eastAsia="Times New Roman" w:hAnsiTheme="minorHAnsi" w:cstheme="minorHAnsi"/>
          <w:sz w:val="26"/>
          <w:szCs w:val="26"/>
        </w:rPr>
      </w:pPr>
    </w:p>
    <w:p w14:paraId="3B817122" w14:textId="430B1FC8" w:rsidR="000B6D69" w:rsidRPr="00186403" w:rsidRDefault="00186403" w:rsidP="009904D9">
      <w:pPr>
        <w:tabs>
          <w:tab w:val="center" w:pos="4950"/>
          <w:tab w:val="right" w:pos="9900"/>
        </w:tabs>
        <w:spacing w:after="0"/>
        <w:rPr>
          <w:rFonts w:asciiTheme="minorHAnsi" w:hAnsiTheme="minorHAnsi" w:cstheme="minorHAnsi"/>
          <w:sz w:val="26"/>
          <w:szCs w:val="26"/>
        </w:rPr>
      </w:pPr>
      <w:r>
        <w:rPr>
          <w:rFonts w:asciiTheme="minorHAnsi" w:eastAsia="Times New Roman" w:hAnsiTheme="minorHAnsi" w:cstheme="minorHAnsi"/>
          <w:sz w:val="26"/>
          <w:szCs w:val="26"/>
        </w:rPr>
        <w:t xml:space="preserve">Please stand as you are able. </w:t>
      </w:r>
      <w:r w:rsidR="00620733" w:rsidRPr="00186403">
        <w:rPr>
          <w:rFonts w:asciiTheme="minorHAnsi" w:eastAsia="Times New Roman" w:hAnsiTheme="minorHAnsi" w:cstheme="minorHAnsi"/>
          <w:sz w:val="26"/>
          <w:szCs w:val="26"/>
        </w:rPr>
        <w:t xml:space="preserve">Today’s gospel is found in the </w:t>
      </w:r>
      <w:r w:rsidR="000C5DD1">
        <w:rPr>
          <w:rFonts w:asciiTheme="minorHAnsi" w:eastAsia="Times New Roman" w:hAnsiTheme="minorHAnsi" w:cstheme="minorHAnsi"/>
          <w:sz w:val="26"/>
          <w:szCs w:val="26"/>
        </w:rPr>
        <w:t>15th</w:t>
      </w:r>
      <w:r w:rsidR="00620733" w:rsidRPr="00186403">
        <w:rPr>
          <w:rFonts w:asciiTheme="minorHAnsi" w:eastAsia="Times New Roman" w:hAnsiTheme="minorHAnsi" w:cstheme="minorHAnsi"/>
          <w:sz w:val="26"/>
          <w:szCs w:val="26"/>
        </w:rPr>
        <w:t xml:space="preserve"> Chapter of the Book of Luke </w:t>
      </w:r>
    </w:p>
    <w:p w14:paraId="6FDDEAE2" w14:textId="0F72DA60" w:rsidR="000B6D69" w:rsidRPr="00186403" w:rsidRDefault="00620733" w:rsidP="00186403">
      <w:pPr>
        <w:tabs>
          <w:tab w:val="center" w:pos="4950"/>
          <w:tab w:val="right" w:pos="9900"/>
        </w:tabs>
        <w:spacing w:after="260" w:line="261" w:lineRule="auto"/>
        <w:ind w:left="1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The holy gospel according to Luke. </w:t>
      </w:r>
      <w:r w:rsidR="009904D9">
        <w:rPr>
          <w:rFonts w:asciiTheme="minorHAnsi" w:eastAsia="Times New Roman" w:hAnsiTheme="minorHAnsi" w:cstheme="minorHAnsi"/>
          <w:sz w:val="26"/>
          <w:szCs w:val="26"/>
        </w:rPr>
        <w:t xml:space="preserve"> </w:t>
      </w:r>
      <w:r w:rsidRPr="00186403">
        <w:rPr>
          <w:rFonts w:asciiTheme="minorHAnsi" w:eastAsia="Times New Roman" w:hAnsiTheme="minorHAnsi" w:cstheme="minorHAnsi"/>
          <w:b/>
          <w:sz w:val="26"/>
          <w:szCs w:val="26"/>
        </w:rPr>
        <w:t xml:space="preserve">Glory to you, O Lord. </w:t>
      </w:r>
    </w:p>
    <w:p w14:paraId="46B24AE7" w14:textId="77777777" w:rsidR="00E66CA4" w:rsidRDefault="00FA5425" w:rsidP="00186403">
      <w:pPr>
        <w:tabs>
          <w:tab w:val="center" w:pos="4950"/>
          <w:tab w:val="right" w:pos="9900"/>
        </w:tabs>
        <w:spacing w:after="0"/>
        <w:rPr>
          <w:rFonts w:ascii="Verdana" w:hAnsi="Verdana"/>
          <w:color w:val="010000"/>
        </w:rPr>
      </w:pPr>
      <w:r>
        <w:rPr>
          <w:rStyle w:val="cc"/>
          <w:rFonts w:ascii="Verdana" w:hAnsi="Verdana"/>
          <w:color w:val="666666"/>
          <w:sz w:val="48"/>
          <w:szCs w:val="48"/>
        </w:rPr>
        <w:t>12</w:t>
      </w:r>
      <w:r>
        <w:rPr>
          <w:rFonts w:ascii="Verdana" w:hAnsi="Verdana"/>
          <w:color w:val="010000"/>
        </w:rPr>
        <w:t xml:space="preserve">Six days before the Passover Jesus came to Bethany, the home of Lazarus, whom he had raised from the dead. </w:t>
      </w:r>
      <w:r>
        <w:rPr>
          <w:rFonts w:ascii="Verdana" w:hAnsi="Verdana"/>
          <w:color w:val="777777"/>
          <w:sz w:val="17"/>
          <w:szCs w:val="17"/>
          <w:vertAlign w:val="superscript"/>
        </w:rPr>
        <w:t>2</w:t>
      </w:r>
      <w:r>
        <w:rPr>
          <w:rFonts w:ascii="Verdana" w:hAnsi="Verdana"/>
          <w:color w:val="010000"/>
        </w:rPr>
        <w:t xml:space="preserve">There they gave a dinner for him. Martha served, and Lazarus was one of those at the table with him. </w:t>
      </w:r>
    </w:p>
    <w:p w14:paraId="60AA4DE5" w14:textId="77777777" w:rsidR="00E66CA4" w:rsidRDefault="00E66CA4" w:rsidP="00186403">
      <w:pPr>
        <w:tabs>
          <w:tab w:val="center" w:pos="4950"/>
          <w:tab w:val="right" w:pos="9900"/>
        </w:tabs>
        <w:spacing w:after="0"/>
        <w:rPr>
          <w:rFonts w:ascii="Verdana" w:hAnsi="Verdana"/>
          <w:color w:val="010000"/>
        </w:rPr>
      </w:pPr>
    </w:p>
    <w:p w14:paraId="12D3CE08" w14:textId="7C584BE9" w:rsidR="00E66CA4" w:rsidRDefault="00FA5425" w:rsidP="00186403">
      <w:pPr>
        <w:tabs>
          <w:tab w:val="center" w:pos="4950"/>
          <w:tab w:val="right" w:pos="9900"/>
        </w:tabs>
        <w:spacing w:after="0"/>
        <w:rPr>
          <w:rFonts w:ascii="Verdana" w:hAnsi="Verdana"/>
          <w:color w:val="010000"/>
        </w:rPr>
      </w:pPr>
      <w:r>
        <w:rPr>
          <w:rFonts w:ascii="Verdana" w:hAnsi="Verdana"/>
          <w:color w:val="777777"/>
          <w:sz w:val="17"/>
          <w:szCs w:val="17"/>
          <w:vertAlign w:val="superscript"/>
        </w:rPr>
        <w:t>3</w:t>
      </w:r>
      <w:r>
        <w:rPr>
          <w:rFonts w:ascii="Verdana" w:hAnsi="Verdana"/>
          <w:color w:val="010000"/>
        </w:rPr>
        <w:t>Mary took a poun</w:t>
      </w:r>
      <w:bookmarkStart w:id="0" w:name="_GoBack"/>
      <w:bookmarkEnd w:id="0"/>
      <w:r>
        <w:rPr>
          <w:rFonts w:ascii="Verdana" w:hAnsi="Verdana"/>
          <w:color w:val="010000"/>
        </w:rPr>
        <w:t xml:space="preserve">d of costly perfume made of pure nard, anointed Jesus’ feet, and wiped them with her hair. The house was filled with the fragrance of the perfume. </w:t>
      </w:r>
    </w:p>
    <w:p w14:paraId="62652127" w14:textId="77777777" w:rsidR="00E66CA4" w:rsidRDefault="00E66CA4" w:rsidP="00186403">
      <w:pPr>
        <w:tabs>
          <w:tab w:val="center" w:pos="4950"/>
          <w:tab w:val="right" w:pos="9900"/>
        </w:tabs>
        <w:spacing w:after="0"/>
        <w:rPr>
          <w:rFonts w:ascii="Verdana" w:hAnsi="Verdana"/>
          <w:color w:val="010000"/>
        </w:rPr>
      </w:pPr>
    </w:p>
    <w:p w14:paraId="5C664DF7" w14:textId="77777777" w:rsidR="00E66CA4" w:rsidRDefault="00FA5425" w:rsidP="00186403">
      <w:pPr>
        <w:tabs>
          <w:tab w:val="center" w:pos="4950"/>
          <w:tab w:val="right" w:pos="9900"/>
        </w:tabs>
        <w:spacing w:after="0"/>
        <w:rPr>
          <w:rFonts w:ascii="Verdana" w:hAnsi="Verdana"/>
          <w:color w:val="010000"/>
        </w:rPr>
      </w:pPr>
      <w:r>
        <w:rPr>
          <w:rFonts w:ascii="Verdana" w:hAnsi="Verdana"/>
          <w:color w:val="777777"/>
          <w:sz w:val="17"/>
          <w:szCs w:val="17"/>
          <w:vertAlign w:val="superscript"/>
        </w:rPr>
        <w:t>4</w:t>
      </w:r>
      <w:r>
        <w:rPr>
          <w:rFonts w:ascii="Verdana" w:hAnsi="Verdana"/>
          <w:color w:val="010000"/>
        </w:rPr>
        <w:t xml:space="preserve">But Judas Iscariot, one of his disciples (the one who was about to betray him), said, </w:t>
      </w:r>
      <w:r>
        <w:rPr>
          <w:rFonts w:ascii="Verdana" w:hAnsi="Verdana"/>
          <w:color w:val="777777"/>
          <w:sz w:val="17"/>
          <w:szCs w:val="17"/>
          <w:vertAlign w:val="superscript"/>
        </w:rPr>
        <w:t>5</w:t>
      </w:r>
      <w:r>
        <w:rPr>
          <w:rFonts w:ascii="Verdana" w:hAnsi="Verdana"/>
          <w:color w:val="010000"/>
        </w:rPr>
        <w:t xml:space="preserve">“Why was this perfume not sold for three hundred denarii and the money given to the poor?” </w:t>
      </w:r>
    </w:p>
    <w:p w14:paraId="6DE81AC8" w14:textId="77777777" w:rsidR="00E66CA4" w:rsidRDefault="00E66CA4" w:rsidP="00186403">
      <w:pPr>
        <w:tabs>
          <w:tab w:val="center" w:pos="4950"/>
          <w:tab w:val="right" w:pos="9900"/>
        </w:tabs>
        <w:spacing w:after="0"/>
        <w:rPr>
          <w:rFonts w:ascii="Verdana" w:hAnsi="Verdana"/>
          <w:color w:val="010000"/>
        </w:rPr>
      </w:pPr>
    </w:p>
    <w:p w14:paraId="452981CE" w14:textId="77777777" w:rsidR="00E66CA4" w:rsidRDefault="00FA5425" w:rsidP="00186403">
      <w:pPr>
        <w:tabs>
          <w:tab w:val="center" w:pos="4950"/>
          <w:tab w:val="right" w:pos="9900"/>
        </w:tabs>
        <w:spacing w:after="0"/>
        <w:rPr>
          <w:rFonts w:ascii="Verdana" w:hAnsi="Verdana"/>
          <w:color w:val="010000"/>
        </w:rPr>
      </w:pPr>
      <w:r>
        <w:rPr>
          <w:rFonts w:ascii="Verdana" w:hAnsi="Verdana"/>
          <w:color w:val="777777"/>
          <w:sz w:val="17"/>
          <w:szCs w:val="17"/>
          <w:vertAlign w:val="superscript"/>
        </w:rPr>
        <w:t>6</w:t>
      </w:r>
      <w:r>
        <w:rPr>
          <w:rFonts w:ascii="Verdana" w:hAnsi="Verdana"/>
          <w:color w:val="010000"/>
        </w:rPr>
        <w:t>(He said this not because he cared about the poor, but because he was a thief; he kept the common purse and used to steal what was put into it.)</w:t>
      </w:r>
    </w:p>
    <w:p w14:paraId="02879520" w14:textId="77777777" w:rsidR="00E66CA4" w:rsidRDefault="00E66CA4" w:rsidP="00186403">
      <w:pPr>
        <w:tabs>
          <w:tab w:val="center" w:pos="4950"/>
          <w:tab w:val="right" w:pos="9900"/>
        </w:tabs>
        <w:spacing w:after="0"/>
        <w:rPr>
          <w:rFonts w:ascii="Verdana" w:hAnsi="Verdana"/>
          <w:color w:val="777777"/>
          <w:sz w:val="17"/>
          <w:szCs w:val="17"/>
          <w:vertAlign w:val="superscript"/>
        </w:rPr>
      </w:pPr>
    </w:p>
    <w:p w14:paraId="6CC5456D" w14:textId="2ACC8142" w:rsidR="00FA5425" w:rsidRDefault="00FA5425" w:rsidP="00186403">
      <w:pPr>
        <w:tabs>
          <w:tab w:val="center" w:pos="4950"/>
          <w:tab w:val="right" w:pos="9900"/>
        </w:tabs>
        <w:spacing w:after="0"/>
        <w:rPr>
          <w:rFonts w:ascii="Verdana" w:hAnsi="Verdana"/>
          <w:color w:val="777777"/>
          <w:sz w:val="17"/>
          <w:szCs w:val="17"/>
          <w:vertAlign w:val="superscript"/>
        </w:rPr>
      </w:pPr>
      <w:r>
        <w:rPr>
          <w:rFonts w:ascii="Verdana" w:hAnsi="Verdana"/>
          <w:color w:val="777777"/>
          <w:sz w:val="17"/>
          <w:szCs w:val="17"/>
          <w:vertAlign w:val="superscript"/>
        </w:rPr>
        <w:t>7</w:t>
      </w:r>
      <w:r>
        <w:rPr>
          <w:rFonts w:ascii="Verdana" w:hAnsi="Verdana"/>
          <w:color w:val="010000"/>
        </w:rPr>
        <w:t xml:space="preserve">Jesus said, “Leave her alone. She bought it so that she might keep it for the day of my burial. </w:t>
      </w:r>
      <w:r>
        <w:rPr>
          <w:rFonts w:ascii="Verdana" w:hAnsi="Verdana"/>
          <w:color w:val="777777"/>
          <w:sz w:val="17"/>
          <w:szCs w:val="17"/>
          <w:vertAlign w:val="superscript"/>
        </w:rPr>
        <w:t>8</w:t>
      </w:r>
      <w:r>
        <w:rPr>
          <w:rFonts w:ascii="Verdana" w:hAnsi="Verdana"/>
          <w:color w:val="010000"/>
        </w:rPr>
        <w:t xml:space="preserve">You always have the poor with you, but you do not always have me.” </w:t>
      </w:r>
    </w:p>
    <w:p w14:paraId="52F852CE" w14:textId="77777777" w:rsidR="00FA5425" w:rsidRDefault="00FA5425" w:rsidP="00186403">
      <w:pPr>
        <w:tabs>
          <w:tab w:val="center" w:pos="4950"/>
          <w:tab w:val="right" w:pos="9900"/>
        </w:tabs>
        <w:spacing w:after="0"/>
        <w:rPr>
          <w:rFonts w:ascii="Verdana" w:hAnsi="Verdana"/>
          <w:color w:val="777777"/>
          <w:sz w:val="17"/>
          <w:szCs w:val="17"/>
          <w:vertAlign w:val="superscript"/>
        </w:rPr>
      </w:pPr>
    </w:p>
    <w:p w14:paraId="2E8DFF0E" w14:textId="67055770"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color w:val="CC0000"/>
          <w:sz w:val="26"/>
          <w:szCs w:val="26"/>
        </w:rPr>
        <w:t xml:space="preserve">The gospel concludes: </w:t>
      </w:r>
    </w:p>
    <w:p w14:paraId="187E787B"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The gospel of the Lord. </w:t>
      </w:r>
    </w:p>
    <w:p w14:paraId="46E0C998"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Praise to you, O Christ. </w:t>
      </w:r>
    </w:p>
    <w:p w14:paraId="38A2ADED"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53F7318A"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CHILDREN’S MESSAGE </w:t>
      </w:r>
    </w:p>
    <w:p w14:paraId="4D34702C"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6FC0172E" w14:textId="01DB93F0" w:rsidR="000B6D69" w:rsidRPr="00FF0475" w:rsidRDefault="00620733" w:rsidP="00186403">
      <w:pPr>
        <w:tabs>
          <w:tab w:val="center" w:pos="4950"/>
          <w:tab w:val="right" w:pos="9900"/>
        </w:tabs>
        <w:spacing w:after="1" w:line="256" w:lineRule="auto"/>
        <w:ind w:left="-15"/>
        <w:rPr>
          <w:rFonts w:asciiTheme="minorHAnsi" w:hAnsiTheme="minorHAnsi" w:cstheme="minorHAnsi"/>
          <w:color w:val="auto"/>
          <w:sz w:val="26"/>
          <w:szCs w:val="26"/>
        </w:rPr>
      </w:pPr>
      <w:r w:rsidRPr="00FF0475">
        <w:rPr>
          <w:rFonts w:asciiTheme="minorHAnsi" w:eastAsia="Times New Roman" w:hAnsiTheme="minorHAnsi" w:cstheme="minorHAnsi"/>
          <w:b/>
          <w:color w:val="auto"/>
          <w:sz w:val="26"/>
          <w:szCs w:val="26"/>
        </w:rPr>
        <w:t>HYMN OF THE DAY</w:t>
      </w:r>
      <w:r w:rsidRPr="00FF0475">
        <w:rPr>
          <w:rFonts w:asciiTheme="minorHAnsi" w:eastAsia="Times New Roman" w:hAnsiTheme="minorHAnsi" w:cstheme="minorHAnsi"/>
          <w:color w:val="auto"/>
          <w:sz w:val="26"/>
          <w:szCs w:val="26"/>
        </w:rPr>
        <w:t xml:space="preserve"> </w:t>
      </w:r>
      <w:r w:rsidRPr="00FF0475">
        <w:rPr>
          <w:rFonts w:asciiTheme="minorHAnsi" w:eastAsia="Times New Roman" w:hAnsiTheme="minorHAnsi" w:cstheme="minorHAnsi"/>
          <w:color w:val="auto"/>
          <w:sz w:val="26"/>
          <w:szCs w:val="26"/>
        </w:rPr>
        <w:tab/>
      </w:r>
      <w:r w:rsidR="00186403" w:rsidRPr="00FF0475">
        <w:rPr>
          <w:rFonts w:asciiTheme="minorHAnsi" w:eastAsia="Times New Roman" w:hAnsiTheme="minorHAnsi" w:cstheme="minorHAnsi"/>
          <w:color w:val="auto"/>
          <w:sz w:val="26"/>
          <w:szCs w:val="26"/>
        </w:rPr>
        <w:tab/>
      </w:r>
      <w:r w:rsidR="00FF0475" w:rsidRPr="00FF0475">
        <w:rPr>
          <w:rFonts w:asciiTheme="minorHAnsi" w:eastAsia="Times New Roman" w:hAnsiTheme="minorHAnsi" w:cstheme="minorHAnsi"/>
          <w:color w:val="auto"/>
          <w:sz w:val="26"/>
          <w:szCs w:val="26"/>
        </w:rPr>
        <w:t>Be Thou My Vision (ELW 793, Vs. 1, 2, 4)</w:t>
      </w:r>
    </w:p>
    <w:p w14:paraId="37463FB0"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D062612"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SERMON </w:t>
      </w:r>
    </w:p>
    <w:p w14:paraId="0FEF3FEF"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68745A8F" w14:textId="77777777" w:rsidR="000B6D69" w:rsidRPr="00186403"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PEACE </w:t>
      </w:r>
      <w:r w:rsidRPr="00186403">
        <w:rPr>
          <w:rFonts w:asciiTheme="minorHAnsi" w:eastAsia="Times New Roman" w:hAnsiTheme="minorHAnsi" w:cstheme="minorHAnsi"/>
          <w:b/>
          <w:sz w:val="26"/>
          <w:szCs w:val="26"/>
        </w:rPr>
        <w:tab/>
        <w:t xml:space="preserve">  </w:t>
      </w:r>
    </w:p>
    <w:p w14:paraId="222E2FEC" w14:textId="67D06FCA" w:rsidR="000B6D69" w:rsidRDefault="00620733" w:rsidP="009904D9">
      <w:pPr>
        <w:tabs>
          <w:tab w:val="center" w:pos="4950"/>
          <w:tab w:val="right" w:pos="9900"/>
        </w:tabs>
        <w:spacing w:after="4" w:line="261" w:lineRule="auto"/>
        <w:ind w:left="720"/>
        <w:rPr>
          <w:rFonts w:asciiTheme="minorHAnsi" w:eastAsia="Times New Roman" w:hAnsiTheme="minorHAnsi" w:cstheme="minorHAnsi"/>
          <w:b/>
          <w:sz w:val="26"/>
          <w:szCs w:val="26"/>
        </w:rPr>
      </w:pPr>
      <w:r w:rsidRPr="00186403">
        <w:rPr>
          <w:rFonts w:asciiTheme="minorHAnsi" w:eastAsia="Times New Roman" w:hAnsiTheme="minorHAnsi" w:cstheme="minorHAnsi"/>
          <w:sz w:val="26"/>
          <w:szCs w:val="26"/>
        </w:rPr>
        <w:t xml:space="preserve"> The peace of Christ be with you always. </w:t>
      </w:r>
      <w:r w:rsidR="009904D9">
        <w:rPr>
          <w:rFonts w:asciiTheme="minorHAnsi" w:hAnsiTheme="minorHAnsi" w:cstheme="minorHAnsi"/>
          <w:sz w:val="26"/>
          <w:szCs w:val="26"/>
        </w:rPr>
        <w:br/>
      </w: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b/>
          <w:sz w:val="26"/>
          <w:szCs w:val="26"/>
        </w:rPr>
        <w:t xml:space="preserve">And </w:t>
      </w:r>
      <w:proofErr w:type="gramStart"/>
      <w:r w:rsidRPr="00186403">
        <w:rPr>
          <w:rFonts w:asciiTheme="minorHAnsi" w:eastAsia="Times New Roman" w:hAnsiTheme="minorHAnsi" w:cstheme="minorHAnsi"/>
          <w:b/>
          <w:sz w:val="26"/>
          <w:szCs w:val="26"/>
        </w:rPr>
        <w:t>also</w:t>
      </w:r>
      <w:proofErr w:type="gramEnd"/>
      <w:r w:rsidRPr="00186403">
        <w:rPr>
          <w:rFonts w:asciiTheme="minorHAnsi" w:eastAsia="Times New Roman" w:hAnsiTheme="minorHAnsi" w:cstheme="minorHAnsi"/>
          <w:b/>
          <w:sz w:val="26"/>
          <w:szCs w:val="26"/>
        </w:rPr>
        <w:t xml:space="preserve"> with you. </w:t>
      </w:r>
    </w:p>
    <w:p w14:paraId="425D8494" w14:textId="18B406B2" w:rsidR="00CD57EB" w:rsidRDefault="00CD57EB" w:rsidP="009904D9">
      <w:pPr>
        <w:tabs>
          <w:tab w:val="center" w:pos="4950"/>
          <w:tab w:val="right" w:pos="9900"/>
        </w:tabs>
        <w:spacing w:after="4" w:line="261" w:lineRule="auto"/>
        <w:ind w:left="720"/>
        <w:rPr>
          <w:rFonts w:asciiTheme="minorHAnsi" w:eastAsia="Times New Roman" w:hAnsiTheme="minorHAnsi" w:cstheme="minorHAnsi"/>
          <w:b/>
          <w:sz w:val="26"/>
          <w:szCs w:val="26"/>
        </w:rPr>
      </w:pPr>
    </w:p>
    <w:p w14:paraId="3C6677C6" w14:textId="77777777" w:rsidR="00CD57EB" w:rsidRDefault="00CD57EB">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3C69B532" w14:textId="0046EFB4"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rPr>
        <w:lastRenderedPageBreak/>
        <w:t xml:space="preserve">(The pastor reads the introduction and the ending,  </w:t>
      </w:r>
      <w:r w:rsidR="00186403">
        <w:rPr>
          <w:rFonts w:asciiTheme="minorHAnsi" w:eastAsia="Times New Roman" w:hAnsiTheme="minorHAnsi" w:cstheme="minorHAnsi"/>
          <w:sz w:val="26"/>
          <w:szCs w:val="26"/>
        </w:rPr>
        <w:br/>
      </w:r>
      <w:r w:rsidRPr="00186403">
        <w:rPr>
          <w:rFonts w:asciiTheme="minorHAnsi" w:eastAsia="Times New Roman" w:hAnsiTheme="minorHAnsi" w:cstheme="minorHAnsi"/>
          <w:sz w:val="26"/>
          <w:szCs w:val="26"/>
        </w:rPr>
        <w:t xml:space="preserve">the lay assistant reads the indented petitions.)  </w:t>
      </w:r>
    </w:p>
    <w:p w14:paraId="3E591482"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PRAYERS OF INTERCESSION  </w:t>
      </w:r>
    </w:p>
    <w:p w14:paraId="7A7494CB" w14:textId="77777777" w:rsidR="000B6D69" w:rsidRPr="00186403" w:rsidRDefault="000B6D69" w:rsidP="00186403">
      <w:pPr>
        <w:tabs>
          <w:tab w:val="center" w:pos="4950"/>
          <w:tab w:val="right" w:pos="9900"/>
        </w:tabs>
        <w:spacing w:after="0"/>
        <w:rPr>
          <w:rFonts w:asciiTheme="minorHAnsi" w:hAnsiTheme="minorHAnsi" w:cstheme="minorHAnsi"/>
          <w:sz w:val="26"/>
          <w:szCs w:val="26"/>
        </w:rPr>
      </w:pPr>
    </w:p>
    <w:p w14:paraId="657D1A38"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Seeking the grace, mercy, and love of almighty God, we offer our prayers for the church, for people in need, and for all of creation. </w:t>
      </w:r>
    </w:p>
    <w:p w14:paraId="0B63B488"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0B118540" w14:textId="38B6300E" w:rsidR="000B6D69" w:rsidRPr="00186403" w:rsidRDefault="0001397A" w:rsidP="00186403">
      <w:pPr>
        <w:tabs>
          <w:tab w:val="center" w:pos="4950"/>
          <w:tab w:val="right" w:pos="9900"/>
        </w:tabs>
        <w:spacing w:after="4" w:line="261" w:lineRule="auto"/>
        <w:ind w:left="715" w:hanging="10"/>
        <w:rPr>
          <w:rFonts w:asciiTheme="minorHAnsi" w:hAnsiTheme="minorHAnsi" w:cstheme="minorHAnsi"/>
          <w:b/>
          <w:sz w:val="26"/>
          <w:szCs w:val="26"/>
        </w:rPr>
      </w:pPr>
      <w:proofErr w:type="gramStart"/>
      <w:r>
        <w:rPr>
          <w:rFonts w:asciiTheme="minorHAnsi" w:eastAsia="Times New Roman" w:hAnsiTheme="minorHAnsi" w:cstheme="minorHAnsi"/>
          <w:sz w:val="26"/>
          <w:szCs w:val="26"/>
        </w:rPr>
        <w:t>God of resurrection and new life,</w:t>
      </w:r>
      <w:proofErr w:type="gramEnd"/>
      <w:r>
        <w:rPr>
          <w:rFonts w:asciiTheme="minorHAnsi" w:eastAsia="Times New Roman" w:hAnsiTheme="minorHAnsi" w:cstheme="minorHAnsi"/>
          <w:sz w:val="26"/>
          <w:szCs w:val="26"/>
        </w:rPr>
        <w:t xml:space="preserve"> inspire your church to reconsider what makes us holy.  When we focus on our own piety or others’ sin, show us Christ’s faithfulness.</w:t>
      </w:r>
      <w:r w:rsidR="00620733" w:rsidRPr="00186403">
        <w:rPr>
          <w:rFonts w:asciiTheme="minorHAnsi" w:eastAsia="Times New Roman" w:hAnsiTheme="minorHAnsi" w:cstheme="minorHAnsi"/>
          <w:sz w:val="26"/>
          <w:szCs w:val="26"/>
        </w:rPr>
        <w:t xml:space="preserve">   </w:t>
      </w:r>
      <w:r w:rsidR="00186403">
        <w:rPr>
          <w:rFonts w:asciiTheme="minorHAnsi" w:eastAsia="Times New Roman" w:hAnsiTheme="minorHAnsi" w:cstheme="minorHAnsi"/>
          <w:sz w:val="26"/>
          <w:szCs w:val="26"/>
        </w:rPr>
        <w:br/>
      </w:r>
      <w:r w:rsidR="00620733" w:rsidRPr="00186403">
        <w:rPr>
          <w:rFonts w:asciiTheme="minorHAnsi" w:eastAsia="Times New Roman" w:hAnsiTheme="minorHAnsi" w:cstheme="minorHAnsi"/>
          <w:sz w:val="26"/>
          <w:szCs w:val="26"/>
        </w:rPr>
        <w:t xml:space="preserve">Hear us, O God. </w:t>
      </w:r>
      <w:r w:rsidR="00620733" w:rsidRPr="00186403">
        <w:rPr>
          <w:rFonts w:asciiTheme="minorHAnsi" w:eastAsia="Times New Roman" w:hAnsiTheme="minorHAnsi" w:cstheme="minorHAnsi"/>
          <w:b/>
          <w:sz w:val="26"/>
          <w:szCs w:val="26"/>
        </w:rPr>
        <w:t xml:space="preserve">Your mercy is great. </w:t>
      </w:r>
    </w:p>
    <w:p w14:paraId="3A31926F"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ACB9048" w14:textId="42DF989B" w:rsidR="000B6D69" w:rsidRPr="00186403" w:rsidRDefault="0001397A" w:rsidP="00186403">
      <w:pPr>
        <w:tabs>
          <w:tab w:val="center" w:pos="4950"/>
          <w:tab w:val="right" w:pos="9900"/>
        </w:tabs>
        <w:spacing w:after="4" w:line="261" w:lineRule="auto"/>
        <w:ind w:left="715" w:hanging="10"/>
        <w:rPr>
          <w:rFonts w:asciiTheme="minorHAnsi" w:hAnsiTheme="minorHAnsi" w:cstheme="minorHAnsi"/>
          <w:sz w:val="26"/>
          <w:szCs w:val="26"/>
        </w:rPr>
      </w:pPr>
      <w:r>
        <w:rPr>
          <w:rFonts w:asciiTheme="minorHAnsi" w:eastAsia="Times New Roman" w:hAnsiTheme="minorHAnsi" w:cstheme="minorHAnsi"/>
          <w:sz w:val="26"/>
          <w:szCs w:val="26"/>
        </w:rPr>
        <w:t>Wherever destruction by floor, famine, or fire has devastated land and lives, cause green shoots to spring up, giving hope and vision for your promised future.</w:t>
      </w:r>
    </w:p>
    <w:p w14:paraId="0E6AD979" w14:textId="77777777" w:rsidR="000B6D69" w:rsidRPr="00186403" w:rsidRDefault="00620733" w:rsidP="00186403">
      <w:pPr>
        <w:tabs>
          <w:tab w:val="left" w:pos="354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3425BD17"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26D3F5CC" w14:textId="63C486E9" w:rsidR="000B6D69" w:rsidRPr="00186403" w:rsidRDefault="0001397A" w:rsidP="00186403">
      <w:pPr>
        <w:tabs>
          <w:tab w:val="center" w:pos="4950"/>
          <w:tab w:val="right" w:pos="9900"/>
        </w:tabs>
        <w:spacing w:after="4" w:line="261" w:lineRule="auto"/>
        <w:ind w:left="715" w:hanging="10"/>
        <w:rPr>
          <w:rFonts w:asciiTheme="minorHAnsi" w:hAnsiTheme="minorHAnsi" w:cstheme="minorHAnsi"/>
          <w:sz w:val="26"/>
          <w:szCs w:val="26"/>
        </w:rPr>
      </w:pPr>
      <w:r>
        <w:rPr>
          <w:rFonts w:asciiTheme="minorHAnsi" w:eastAsia="Times New Roman" w:hAnsiTheme="minorHAnsi" w:cstheme="minorHAnsi"/>
          <w:sz w:val="26"/>
          <w:szCs w:val="26"/>
        </w:rPr>
        <w:t xml:space="preserve">Where nations are embroiled in chaos and unrest, cut a clear path for your people to follow.  Lead us in ways of </w:t>
      </w:r>
      <w:proofErr w:type="gramStart"/>
      <w:r>
        <w:rPr>
          <w:rFonts w:asciiTheme="minorHAnsi" w:eastAsia="Times New Roman" w:hAnsiTheme="minorHAnsi" w:cstheme="minorHAnsi"/>
          <w:sz w:val="26"/>
          <w:szCs w:val="26"/>
        </w:rPr>
        <w:t>reconciliation, and</w:t>
      </w:r>
      <w:proofErr w:type="gramEnd"/>
      <w:r>
        <w:rPr>
          <w:rFonts w:asciiTheme="minorHAnsi" w:eastAsia="Times New Roman" w:hAnsiTheme="minorHAnsi" w:cstheme="minorHAnsi"/>
          <w:sz w:val="26"/>
          <w:szCs w:val="26"/>
        </w:rPr>
        <w:t xml:space="preserve"> foretell the new things you prepare. </w:t>
      </w:r>
    </w:p>
    <w:p w14:paraId="2C894FCE"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2AC74A42"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22DB3E13" w14:textId="60B275F8" w:rsidR="00D54E0B" w:rsidRPr="00186403" w:rsidRDefault="008D6DF3" w:rsidP="00186403">
      <w:pPr>
        <w:tabs>
          <w:tab w:val="center" w:pos="4950"/>
          <w:tab w:val="right" w:pos="9900"/>
        </w:tabs>
        <w:spacing w:after="4" w:line="261" w:lineRule="auto"/>
        <w:ind w:left="715" w:hanging="10"/>
        <w:rPr>
          <w:rFonts w:asciiTheme="minorHAnsi" w:hAnsiTheme="minorHAnsi" w:cstheme="minorHAnsi"/>
          <w:sz w:val="26"/>
          <w:szCs w:val="26"/>
        </w:rPr>
      </w:pPr>
      <w:r>
        <w:rPr>
          <w:rFonts w:asciiTheme="minorHAnsi" w:eastAsia="Times New Roman" w:hAnsiTheme="minorHAnsi" w:cstheme="minorHAnsi"/>
          <w:sz w:val="26"/>
          <w:szCs w:val="26"/>
        </w:rPr>
        <w:t xml:space="preserve">Wipe away the tears of those who weep under the burdens of hard labor and despair…especially….  Restore </w:t>
      </w:r>
      <w:proofErr w:type="gramStart"/>
      <w:r>
        <w:rPr>
          <w:rFonts w:asciiTheme="minorHAnsi" w:eastAsia="Times New Roman" w:hAnsiTheme="minorHAnsi" w:cstheme="minorHAnsi"/>
          <w:sz w:val="26"/>
          <w:szCs w:val="26"/>
        </w:rPr>
        <w:t>them, and</w:t>
      </w:r>
      <w:proofErr w:type="gramEnd"/>
      <w:r>
        <w:rPr>
          <w:rFonts w:asciiTheme="minorHAnsi" w:eastAsia="Times New Roman" w:hAnsiTheme="minorHAnsi" w:cstheme="minorHAnsi"/>
          <w:sz w:val="26"/>
          <w:szCs w:val="26"/>
        </w:rPr>
        <w:t xml:space="preserve"> bring them into the joy of your presence.</w:t>
      </w:r>
    </w:p>
    <w:p w14:paraId="3F4D5578"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14D4C38C"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415E9B5D" w14:textId="1747C542" w:rsidR="000B6D69" w:rsidRPr="00186403" w:rsidRDefault="005D05AC" w:rsidP="00186403">
      <w:pPr>
        <w:tabs>
          <w:tab w:val="center" w:pos="4950"/>
          <w:tab w:val="right" w:pos="9900"/>
        </w:tabs>
        <w:spacing w:after="4" w:line="261" w:lineRule="auto"/>
        <w:ind w:left="715" w:hanging="10"/>
        <w:rPr>
          <w:rFonts w:asciiTheme="minorHAnsi" w:hAnsiTheme="minorHAnsi" w:cstheme="minorHAnsi"/>
          <w:sz w:val="26"/>
          <w:szCs w:val="26"/>
        </w:rPr>
      </w:pPr>
      <w:r>
        <w:rPr>
          <w:rFonts w:asciiTheme="minorHAnsi" w:eastAsia="Times New Roman" w:hAnsiTheme="minorHAnsi" w:cstheme="minorHAnsi"/>
          <w:sz w:val="26"/>
          <w:szCs w:val="26"/>
        </w:rPr>
        <w:t>Permeate the world with the sweet perfume of Christ’s anointing.  Fill your people with such gratitude that it spills over into service towards those who are poor or in any need.</w:t>
      </w:r>
    </w:p>
    <w:p w14:paraId="657B1FE4" w14:textId="77777777" w:rsidR="000B6D69" w:rsidRPr="00186403" w:rsidRDefault="00620733" w:rsidP="000C0801">
      <w:pPr>
        <w:tabs>
          <w:tab w:val="center" w:pos="4950"/>
          <w:tab w:val="right" w:pos="990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3F835741"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2CB721E5" w14:textId="5179370D" w:rsidR="000B6D69" w:rsidRPr="00186403" w:rsidRDefault="00E70DC5" w:rsidP="00186403">
      <w:pPr>
        <w:tabs>
          <w:tab w:val="center" w:pos="4950"/>
          <w:tab w:val="right" w:pos="9900"/>
        </w:tabs>
        <w:spacing w:after="4" w:line="261" w:lineRule="auto"/>
        <w:ind w:left="715" w:hanging="10"/>
        <w:rPr>
          <w:rFonts w:asciiTheme="minorHAnsi" w:hAnsiTheme="minorHAnsi" w:cstheme="minorHAnsi"/>
          <w:sz w:val="26"/>
          <w:szCs w:val="26"/>
        </w:rPr>
      </w:pPr>
      <w:r>
        <w:rPr>
          <w:rFonts w:asciiTheme="minorHAnsi" w:eastAsia="Times New Roman" w:hAnsiTheme="minorHAnsi" w:cstheme="minorHAnsi"/>
          <w:sz w:val="26"/>
          <w:szCs w:val="26"/>
        </w:rPr>
        <w:t>Accompany those for whom death draws near.  Bring us with all your saints to receive the abundance of heavenly glory through the covenant Christ sealed in his death and resurrection.</w:t>
      </w:r>
    </w:p>
    <w:p w14:paraId="089C1A66" w14:textId="77777777" w:rsidR="000B6D69" w:rsidRPr="00186403" w:rsidRDefault="00620733" w:rsidP="000C0801">
      <w:pPr>
        <w:tabs>
          <w:tab w:val="center" w:pos="4950"/>
          <w:tab w:val="right" w:pos="9900"/>
        </w:tabs>
        <w:spacing w:after="4" w:line="261" w:lineRule="auto"/>
        <w:ind w:left="715" w:hanging="10"/>
        <w:rPr>
          <w:rFonts w:asciiTheme="minorHAnsi" w:hAnsiTheme="minorHAnsi" w:cstheme="minorHAnsi"/>
          <w:b/>
          <w:sz w:val="26"/>
          <w:szCs w:val="26"/>
        </w:rPr>
      </w:pPr>
      <w:r w:rsidRPr="00186403">
        <w:rPr>
          <w:rFonts w:asciiTheme="minorHAnsi" w:eastAsia="Times New Roman" w:hAnsiTheme="minorHAnsi" w:cstheme="minorHAnsi"/>
          <w:sz w:val="26"/>
          <w:szCs w:val="26"/>
        </w:rPr>
        <w:t xml:space="preserve">Hear us, O God. </w:t>
      </w:r>
      <w:r w:rsidRPr="00186403">
        <w:rPr>
          <w:rFonts w:asciiTheme="minorHAnsi" w:eastAsia="Times New Roman" w:hAnsiTheme="minorHAnsi" w:cstheme="minorHAnsi"/>
          <w:b/>
          <w:sz w:val="26"/>
          <w:szCs w:val="26"/>
        </w:rPr>
        <w:t xml:space="preserve">Your mercy is great. </w:t>
      </w:r>
    </w:p>
    <w:p w14:paraId="67AD641D"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color w:val="7030A0"/>
          <w:sz w:val="26"/>
          <w:szCs w:val="26"/>
        </w:rPr>
        <w:t xml:space="preserve"> </w:t>
      </w:r>
    </w:p>
    <w:p w14:paraId="01E69B0F" w14:textId="77777777" w:rsidR="000B6D69" w:rsidRPr="00186403" w:rsidRDefault="00620733" w:rsidP="00186403">
      <w:pPr>
        <w:tabs>
          <w:tab w:val="center" w:pos="4950"/>
          <w:tab w:val="right" w:pos="9900"/>
        </w:tabs>
        <w:spacing w:after="4" w:line="261" w:lineRule="auto"/>
        <w:ind w:left="1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Reveal your will as you receive our prayers, and conform our ways to your ways, through the saving work of Jesus Christ our Lord. </w:t>
      </w:r>
    </w:p>
    <w:p w14:paraId="06D73EDB" w14:textId="77777777" w:rsidR="000B6D69" w:rsidRPr="00186403"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186403">
        <w:rPr>
          <w:rFonts w:asciiTheme="minorHAnsi" w:eastAsia="Times New Roman" w:hAnsiTheme="minorHAnsi" w:cstheme="minorHAnsi"/>
          <w:b/>
          <w:sz w:val="26"/>
          <w:szCs w:val="26"/>
        </w:rPr>
        <w:t xml:space="preserve">Amen. </w:t>
      </w:r>
    </w:p>
    <w:p w14:paraId="0A931814"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43A086DA" w14:textId="77777777" w:rsidR="0085503E" w:rsidRDefault="0085503E">
      <w:pPr>
        <w:rPr>
          <w:rFonts w:asciiTheme="minorHAnsi" w:eastAsia="Times New Roman" w:hAnsiTheme="minorHAnsi" w:cstheme="minorHAnsi"/>
          <w:b/>
          <w:sz w:val="26"/>
          <w:szCs w:val="26"/>
        </w:rPr>
      </w:pPr>
      <w:r>
        <w:rPr>
          <w:rFonts w:asciiTheme="minorHAnsi" w:eastAsia="Times New Roman" w:hAnsiTheme="minorHAnsi" w:cstheme="minorHAnsi"/>
          <w:b/>
          <w:sz w:val="26"/>
          <w:szCs w:val="26"/>
        </w:rPr>
        <w:br w:type="page"/>
      </w:r>
    </w:p>
    <w:p w14:paraId="480F6A6F" w14:textId="10EBDD96" w:rsidR="000B6D69" w:rsidRPr="000C0801"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0C0801">
        <w:rPr>
          <w:rFonts w:asciiTheme="minorHAnsi" w:eastAsia="Times New Roman" w:hAnsiTheme="minorHAnsi" w:cstheme="minorHAnsi"/>
          <w:b/>
          <w:sz w:val="26"/>
          <w:szCs w:val="26"/>
        </w:rPr>
        <w:lastRenderedPageBreak/>
        <w:t xml:space="preserve">THANKSGIVING AT THE TABLE </w:t>
      </w:r>
      <w:r w:rsidRPr="000C0801">
        <w:rPr>
          <w:rFonts w:asciiTheme="minorHAnsi" w:eastAsia="Times New Roman" w:hAnsiTheme="minorHAnsi" w:cstheme="minorHAnsi"/>
          <w:b/>
          <w:sz w:val="26"/>
          <w:szCs w:val="26"/>
        </w:rPr>
        <w:tab/>
        <w:t xml:space="preserve">  </w:t>
      </w:r>
      <w:r w:rsidRPr="000C0801">
        <w:rPr>
          <w:rFonts w:asciiTheme="minorHAnsi" w:eastAsia="Times New Roman" w:hAnsiTheme="minorHAnsi" w:cstheme="minorHAnsi"/>
          <w:b/>
          <w:sz w:val="26"/>
          <w:szCs w:val="26"/>
        </w:rPr>
        <w:tab/>
        <w:t xml:space="preserve"> </w:t>
      </w:r>
      <w:r w:rsidRPr="000C0801">
        <w:rPr>
          <w:rFonts w:asciiTheme="minorHAnsi" w:eastAsia="Times New Roman" w:hAnsiTheme="minorHAnsi" w:cstheme="minorHAnsi"/>
          <w:b/>
          <w:sz w:val="26"/>
          <w:szCs w:val="26"/>
        </w:rPr>
        <w:tab/>
        <w:t xml:space="preserve"> </w:t>
      </w:r>
    </w:p>
    <w:p w14:paraId="1272F13B"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In the night in which he was betrayed, our Lord Jesus took bread and gave </w:t>
      </w:r>
      <w:proofErr w:type="gramStart"/>
      <w:r w:rsidRPr="00186403">
        <w:rPr>
          <w:rFonts w:asciiTheme="minorHAnsi" w:eastAsia="Times New Roman" w:hAnsiTheme="minorHAnsi" w:cstheme="minorHAnsi"/>
          <w:sz w:val="26"/>
          <w:szCs w:val="26"/>
        </w:rPr>
        <w:t>thanks,  broke</w:t>
      </w:r>
      <w:proofErr w:type="gramEnd"/>
      <w:r w:rsidRPr="00186403">
        <w:rPr>
          <w:rFonts w:asciiTheme="minorHAnsi" w:eastAsia="Times New Roman" w:hAnsiTheme="minorHAnsi" w:cstheme="minorHAnsi"/>
          <w:sz w:val="26"/>
          <w:szCs w:val="26"/>
        </w:rPr>
        <w:t xml:space="preserve"> it, and gave it to his disciples, saying;  </w:t>
      </w:r>
    </w:p>
    <w:p w14:paraId="5E9D2D43"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“Take and eat; this is my body, given for you.  Do this for the remembrance of me.” </w:t>
      </w:r>
    </w:p>
    <w:p w14:paraId="4EDE5275"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420E3AA8"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Again, after supper, he took the cup, gave thanks, and gave it for all to drink, </w:t>
      </w:r>
      <w:r w:rsidR="000C0801" w:rsidRPr="00186403">
        <w:rPr>
          <w:rFonts w:asciiTheme="minorHAnsi" w:eastAsia="Times New Roman" w:hAnsiTheme="minorHAnsi" w:cstheme="minorHAnsi"/>
          <w:sz w:val="26"/>
          <w:szCs w:val="26"/>
        </w:rPr>
        <w:t>saying; “</w:t>
      </w:r>
      <w:r w:rsidRPr="00186403">
        <w:rPr>
          <w:rFonts w:asciiTheme="minorHAnsi" w:eastAsia="Times New Roman" w:hAnsiTheme="minorHAnsi" w:cstheme="minorHAnsi"/>
          <w:sz w:val="26"/>
          <w:szCs w:val="26"/>
        </w:rPr>
        <w:t xml:space="preserve">This cup is the new covenant in my blood, shed for you and for all people for the forgiveness of sin.  Do this for the remembrance of me.” </w:t>
      </w:r>
    </w:p>
    <w:p w14:paraId="36ED04F1"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DE35716"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Remembering, therefore, his life lived for others, and his death and resurrection which renews the face of the earth, we await his coming in glory. </w:t>
      </w:r>
    </w:p>
    <w:p w14:paraId="5590B00C"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2ABE9A05"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Pour out upon us the Spirit of your love, O Lord, and unite the wills of all who share this heavenly food, the body and blood of Jesus Christ, our Lord; to whom, with you and the Holy Spirit, be all honor and glory, now and forever. </w:t>
      </w:r>
    </w:p>
    <w:p w14:paraId="6D278D9A" w14:textId="77777777" w:rsidR="000B6D69" w:rsidRPr="00186403" w:rsidRDefault="00620733" w:rsidP="000C0801">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Amen. </w:t>
      </w:r>
    </w:p>
    <w:p w14:paraId="21703A58"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r w:rsidRPr="00186403">
        <w:rPr>
          <w:rFonts w:asciiTheme="minorHAnsi" w:eastAsia="Times New Roman" w:hAnsiTheme="minorHAnsi" w:cstheme="minorHAnsi"/>
          <w:sz w:val="26"/>
          <w:szCs w:val="26"/>
        </w:rPr>
        <w:tab/>
        <w:t xml:space="preserve"> </w:t>
      </w:r>
    </w:p>
    <w:p w14:paraId="697AFCEF" w14:textId="77777777" w:rsidR="000B6D69" w:rsidRPr="000C0801"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LORD’S PRAYER </w:t>
      </w:r>
      <w:r w:rsidRPr="000C0801">
        <w:rPr>
          <w:rFonts w:asciiTheme="minorHAnsi" w:eastAsia="Times New Roman" w:hAnsiTheme="minorHAnsi" w:cstheme="minorHAnsi"/>
          <w:b/>
          <w:sz w:val="26"/>
          <w:szCs w:val="26"/>
        </w:rPr>
        <w:tab/>
        <w:t xml:space="preserve">  </w:t>
      </w:r>
      <w:r w:rsidRPr="000C0801">
        <w:rPr>
          <w:rFonts w:asciiTheme="minorHAnsi" w:eastAsia="Times New Roman" w:hAnsiTheme="minorHAnsi" w:cstheme="minorHAnsi"/>
          <w:b/>
          <w:sz w:val="26"/>
          <w:szCs w:val="26"/>
        </w:rPr>
        <w:tab/>
        <w:t xml:space="preserve"> </w:t>
      </w:r>
      <w:r w:rsidRPr="000C0801">
        <w:rPr>
          <w:rFonts w:asciiTheme="minorHAnsi" w:eastAsia="Times New Roman" w:hAnsiTheme="minorHAnsi" w:cstheme="minorHAnsi"/>
          <w:b/>
          <w:sz w:val="26"/>
          <w:szCs w:val="26"/>
        </w:rPr>
        <w:tab/>
        <w:t xml:space="preserve">  </w:t>
      </w:r>
    </w:p>
    <w:p w14:paraId="2E465B28" w14:textId="77777777" w:rsidR="000B6D69" w:rsidRPr="00186403" w:rsidRDefault="00620733" w:rsidP="00186403">
      <w:pPr>
        <w:tabs>
          <w:tab w:val="center" w:pos="4950"/>
          <w:tab w:val="right" w:pos="9900"/>
        </w:tabs>
        <w:spacing w:after="4" w:line="261" w:lineRule="auto"/>
        <w:ind w:left="71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Gathered into one by the Holy Spirit, let us pray as Jesus taught us. </w:t>
      </w:r>
    </w:p>
    <w:p w14:paraId="5C23CA72"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641A6B1A"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Our Father, who art in heaven, hallowed be thy name, thy kingdom come, thy will be done, on earth as it is in heaven. </w:t>
      </w:r>
    </w:p>
    <w:p w14:paraId="648BAFAA"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5DDF0A30"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Give us this day our daily bread; and forgive us our trespasses, as we forgive those who trespass against us; and lead us not into temptation, but deliver us from evil. </w:t>
      </w:r>
    </w:p>
    <w:p w14:paraId="5096AFD3" w14:textId="77777777" w:rsidR="000B6D69" w:rsidRPr="00186403" w:rsidRDefault="00620733" w:rsidP="00186403">
      <w:pPr>
        <w:tabs>
          <w:tab w:val="center" w:pos="4950"/>
          <w:tab w:val="right" w:pos="9900"/>
        </w:tabs>
        <w:spacing w:after="0"/>
        <w:ind w:left="72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FE40A11" w14:textId="77777777" w:rsidR="000B6D69" w:rsidRPr="00186403" w:rsidRDefault="00620733" w:rsidP="00186403">
      <w:pPr>
        <w:tabs>
          <w:tab w:val="center" w:pos="4950"/>
          <w:tab w:val="right" w:pos="9900"/>
        </w:tabs>
        <w:spacing w:after="1" w:line="256" w:lineRule="auto"/>
        <w:ind w:left="73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For thine is the kingdom, and the power, and the glory, forever and ever.  Amen. </w:t>
      </w:r>
    </w:p>
    <w:p w14:paraId="2A6314E7"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625BCE2" w14:textId="77777777" w:rsidR="000B6D69" w:rsidRPr="000C0801"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INVITATION TO COMMUNION </w:t>
      </w:r>
    </w:p>
    <w:p w14:paraId="60CBF135" w14:textId="77777777" w:rsidR="000C0801" w:rsidRDefault="00620733" w:rsidP="000C0801">
      <w:pPr>
        <w:tabs>
          <w:tab w:val="center" w:pos="4950"/>
          <w:tab w:val="right" w:pos="9900"/>
        </w:tabs>
        <w:spacing w:after="4" w:line="261" w:lineRule="auto"/>
        <w:ind w:left="73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Christ has prepared the feast.  </w:t>
      </w:r>
    </w:p>
    <w:p w14:paraId="0AF1668F" w14:textId="77777777" w:rsidR="000C0801" w:rsidRDefault="00620733" w:rsidP="000C0801">
      <w:pPr>
        <w:tabs>
          <w:tab w:val="center" w:pos="4950"/>
          <w:tab w:val="right" w:pos="9900"/>
        </w:tabs>
        <w:spacing w:after="4" w:line="261" w:lineRule="auto"/>
        <w:ind w:left="73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Come to the table where all are welcomed home.  </w:t>
      </w:r>
    </w:p>
    <w:p w14:paraId="69F8296E" w14:textId="77777777" w:rsidR="000B6D69" w:rsidRPr="000C0801" w:rsidRDefault="00620733" w:rsidP="000C0801">
      <w:pPr>
        <w:tabs>
          <w:tab w:val="center" w:pos="4950"/>
          <w:tab w:val="right" w:pos="9900"/>
        </w:tabs>
        <w:spacing w:after="4" w:line="261" w:lineRule="auto"/>
        <w:ind w:left="730"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Thanks be to God! </w:t>
      </w:r>
    </w:p>
    <w:p w14:paraId="705A449D" w14:textId="77777777" w:rsidR="000B6D69" w:rsidRPr="00186403" w:rsidRDefault="00620733" w:rsidP="00186403">
      <w:pPr>
        <w:tabs>
          <w:tab w:val="center" w:pos="4950"/>
          <w:tab w:val="right" w:pos="9900"/>
        </w:tabs>
        <w:spacing w:after="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52072B34" w14:textId="77777777" w:rsidR="000B6D69" w:rsidRPr="000C0801" w:rsidRDefault="00620733" w:rsidP="00186403">
      <w:pPr>
        <w:tabs>
          <w:tab w:val="center" w:pos="4950"/>
          <w:tab w:val="right" w:pos="9900"/>
        </w:tabs>
        <w:spacing w:after="1" w:line="256" w:lineRule="auto"/>
        <w:ind w:left="-15"/>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COMMUNION </w:t>
      </w:r>
      <w:r w:rsidRPr="000C0801">
        <w:rPr>
          <w:rFonts w:asciiTheme="minorHAnsi" w:eastAsia="Times New Roman" w:hAnsiTheme="minorHAnsi" w:cstheme="minorHAnsi"/>
          <w:b/>
          <w:sz w:val="26"/>
          <w:szCs w:val="26"/>
        </w:rPr>
        <w:tab/>
        <w:t xml:space="preserve">  </w:t>
      </w:r>
    </w:p>
    <w:p w14:paraId="78114094"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48E77409" w14:textId="77777777" w:rsidR="000C0801" w:rsidRDefault="000C0801">
      <w:pPr>
        <w:rPr>
          <w:rFonts w:asciiTheme="minorHAnsi" w:eastAsia="Times New Roman" w:hAnsiTheme="minorHAnsi" w:cstheme="minorHAnsi"/>
          <w:sz w:val="26"/>
          <w:szCs w:val="26"/>
        </w:rPr>
      </w:pPr>
      <w:r>
        <w:rPr>
          <w:rFonts w:asciiTheme="minorHAnsi" w:eastAsia="Times New Roman" w:hAnsiTheme="minorHAnsi" w:cstheme="minorHAnsi"/>
          <w:sz w:val="26"/>
          <w:szCs w:val="26"/>
        </w:rPr>
        <w:br w:type="page"/>
      </w:r>
    </w:p>
    <w:p w14:paraId="725B6A4A" w14:textId="77777777"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rPr>
        <w:lastRenderedPageBreak/>
        <w:t xml:space="preserve">(The prayer after communion is read by the lay assistant) </w:t>
      </w:r>
    </w:p>
    <w:p w14:paraId="5F298204" w14:textId="6B3FF11B" w:rsidR="000B6D69" w:rsidRPr="009904D9" w:rsidRDefault="00620733" w:rsidP="009904D9">
      <w:pPr>
        <w:tabs>
          <w:tab w:val="center" w:pos="4950"/>
          <w:tab w:val="right" w:pos="9900"/>
        </w:tabs>
        <w:spacing w:after="1" w:line="256" w:lineRule="auto"/>
        <w:ind w:left="-5"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PRAYER AFTER COMMUNION  </w:t>
      </w:r>
      <w:r w:rsidRPr="00186403">
        <w:rPr>
          <w:rFonts w:asciiTheme="minorHAnsi" w:eastAsia="Times New Roman" w:hAnsiTheme="minorHAnsi" w:cstheme="minorHAnsi"/>
          <w:sz w:val="26"/>
          <w:szCs w:val="26"/>
        </w:rPr>
        <w:t xml:space="preserve"> </w:t>
      </w:r>
    </w:p>
    <w:p w14:paraId="566DC2CC" w14:textId="77777777" w:rsidR="000B6D69" w:rsidRPr="00186403" w:rsidRDefault="00620733" w:rsidP="00B426CE">
      <w:pPr>
        <w:tabs>
          <w:tab w:val="center" w:pos="4950"/>
          <w:tab w:val="right" w:pos="9900"/>
        </w:tabs>
        <w:spacing w:after="4" w:line="261" w:lineRule="auto"/>
        <w:ind w:left="36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Compassionate God,  </w:t>
      </w:r>
      <w:r w:rsidR="000C0801">
        <w:rPr>
          <w:rFonts w:asciiTheme="minorHAnsi" w:eastAsia="Times New Roman" w:hAnsiTheme="minorHAnsi" w:cstheme="minorHAnsi"/>
          <w:sz w:val="26"/>
          <w:szCs w:val="26"/>
        </w:rPr>
        <w:br/>
      </w:r>
      <w:r w:rsidRPr="00186403">
        <w:rPr>
          <w:rFonts w:asciiTheme="minorHAnsi" w:eastAsia="Times New Roman" w:hAnsiTheme="minorHAnsi" w:cstheme="minorHAnsi"/>
          <w:sz w:val="26"/>
          <w:szCs w:val="26"/>
        </w:rPr>
        <w:t xml:space="preserve">You have fed us with the bread of heaven.  Sustain us in our Lenten </w:t>
      </w:r>
      <w:r w:rsidR="000C0801" w:rsidRPr="00186403">
        <w:rPr>
          <w:rFonts w:asciiTheme="minorHAnsi" w:eastAsia="Times New Roman" w:hAnsiTheme="minorHAnsi" w:cstheme="minorHAnsi"/>
          <w:sz w:val="26"/>
          <w:szCs w:val="26"/>
        </w:rPr>
        <w:t xml:space="preserve">pilgrimage; </w:t>
      </w:r>
      <w:r w:rsidR="000C0801">
        <w:rPr>
          <w:rFonts w:asciiTheme="minorHAnsi" w:eastAsia="Times New Roman" w:hAnsiTheme="minorHAnsi" w:cstheme="minorHAnsi"/>
          <w:sz w:val="26"/>
          <w:szCs w:val="26"/>
        </w:rPr>
        <w:br/>
      </w:r>
      <w:r w:rsidR="000C0801" w:rsidRPr="00186403">
        <w:rPr>
          <w:rFonts w:asciiTheme="minorHAnsi" w:eastAsia="Times New Roman" w:hAnsiTheme="minorHAnsi" w:cstheme="minorHAnsi"/>
          <w:sz w:val="26"/>
          <w:szCs w:val="26"/>
        </w:rPr>
        <w:t>may</w:t>
      </w:r>
      <w:r w:rsidRPr="00186403">
        <w:rPr>
          <w:rFonts w:asciiTheme="minorHAnsi" w:eastAsia="Times New Roman" w:hAnsiTheme="minorHAnsi" w:cstheme="minorHAnsi"/>
          <w:sz w:val="26"/>
          <w:szCs w:val="26"/>
        </w:rPr>
        <w:t xml:space="preserve"> our fasting be hunger for justice, our alms, a making of </w:t>
      </w:r>
      <w:r w:rsidR="000C0801" w:rsidRPr="00186403">
        <w:rPr>
          <w:rFonts w:asciiTheme="minorHAnsi" w:eastAsia="Times New Roman" w:hAnsiTheme="minorHAnsi" w:cstheme="minorHAnsi"/>
          <w:sz w:val="26"/>
          <w:szCs w:val="26"/>
        </w:rPr>
        <w:t xml:space="preserve">peace, </w:t>
      </w:r>
      <w:r w:rsidR="000C0801">
        <w:rPr>
          <w:rFonts w:asciiTheme="minorHAnsi" w:eastAsia="Times New Roman" w:hAnsiTheme="minorHAnsi" w:cstheme="minorHAnsi"/>
          <w:sz w:val="26"/>
          <w:szCs w:val="26"/>
        </w:rPr>
        <w:br/>
      </w:r>
      <w:r w:rsidR="000C0801" w:rsidRPr="00186403">
        <w:rPr>
          <w:rFonts w:asciiTheme="minorHAnsi" w:eastAsia="Times New Roman" w:hAnsiTheme="minorHAnsi" w:cstheme="minorHAnsi"/>
          <w:sz w:val="26"/>
          <w:szCs w:val="26"/>
        </w:rPr>
        <w:t>and</w:t>
      </w:r>
      <w:r w:rsidRPr="00186403">
        <w:rPr>
          <w:rFonts w:asciiTheme="minorHAnsi" w:eastAsia="Times New Roman" w:hAnsiTheme="minorHAnsi" w:cstheme="minorHAnsi"/>
          <w:sz w:val="26"/>
          <w:szCs w:val="26"/>
        </w:rPr>
        <w:t xml:space="preserve"> our prayer, the song of grateful hearts; through Christ our Lord. </w:t>
      </w:r>
      <w:r w:rsidR="000C0801">
        <w:rPr>
          <w:rFonts w:asciiTheme="minorHAnsi" w:eastAsia="Times New Roman" w:hAnsiTheme="minorHAnsi" w:cstheme="minorHAnsi"/>
          <w:sz w:val="26"/>
          <w:szCs w:val="26"/>
        </w:rPr>
        <w:br/>
      </w:r>
      <w:r w:rsidRPr="000C0801">
        <w:rPr>
          <w:rFonts w:asciiTheme="minorHAnsi" w:eastAsia="Times New Roman" w:hAnsiTheme="minorHAnsi" w:cstheme="minorHAnsi"/>
          <w:b/>
          <w:sz w:val="26"/>
          <w:szCs w:val="26"/>
        </w:rPr>
        <w:t xml:space="preserve">Amen. </w:t>
      </w:r>
    </w:p>
    <w:p w14:paraId="4BD6E2CD"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0DC7B262" w14:textId="77777777" w:rsidR="000B6D69" w:rsidRPr="000C0801"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ANNOUNCEMENTS &amp; OFFERING </w:t>
      </w:r>
    </w:p>
    <w:p w14:paraId="41132042"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5C968D5" w14:textId="77777777" w:rsidR="000B6D69" w:rsidRPr="000C0801" w:rsidRDefault="00620733" w:rsidP="00186403">
      <w:pPr>
        <w:tabs>
          <w:tab w:val="center" w:pos="4950"/>
          <w:tab w:val="right" w:pos="9900"/>
        </w:tabs>
        <w:spacing w:after="1" w:line="256" w:lineRule="auto"/>
        <w:ind w:left="-5" w:hanging="10"/>
        <w:rPr>
          <w:rFonts w:asciiTheme="minorHAnsi" w:hAnsiTheme="minorHAnsi" w:cstheme="minorHAnsi"/>
          <w:b/>
          <w:sz w:val="26"/>
          <w:szCs w:val="26"/>
        </w:rPr>
      </w:pPr>
      <w:r w:rsidRPr="000C0801">
        <w:rPr>
          <w:rFonts w:asciiTheme="minorHAnsi" w:eastAsia="Times New Roman" w:hAnsiTheme="minorHAnsi" w:cstheme="minorHAnsi"/>
          <w:b/>
          <w:sz w:val="26"/>
          <w:szCs w:val="26"/>
        </w:rPr>
        <w:t xml:space="preserve">BLESSING </w:t>
      </w:r>
    </w:p>
    <w:p w14:paraId="6AC77996" w14:textId="77777777" w:rsidR="000B6D69" w:rsidRPr="00186403" w:rsidRDefault="00620733" w:rsidP="00186403">
      <w:pPr>
        <w:tabs>
          <w:tab w:val="center" w:pos="4950"/>
          <w:tab w:val="right" w:pos="9900"/>
        </w:tabs>
        <w:spacing w:after="4" w:line="261" w:lineRule="auto"/>
        <w:ind w:left="324"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May God who has called us forth from the dust of the earth, </w:t>
      </w:r>
      <w:r w:rsidR="000C0801">
        <w:rPr>
          <w:rFonts w:asciiTheme="minorHAnsi" w:eastAsia="Times New Roman" w:hAnsiTheme="minorHAnsi" w:cstheme="minorHAnsi"/>
          <w:sz w:val="26"/>
          <w:szCs w:val="26"/>
        </w:rPr>
        <w:br/>
      </w:r>
      <w:r w:rsidRPr="00186403">
        <w:rPr>
          <w:rFonts w:asciiTheme="minorHAnsi" w:eastAsia="Times New Roman" w:hAnsiTheme="minorHAnsi" w:cstheme="minorHAnsi"/>
          <w:sz w:val="26"/>
          <w:szCs w:val="26"/>
        </w:rPr>
        <w:t xml:space="preserve">and claimed us as children of the light, strengthen you on your journey into new life. </w:t>
      </w:r>
    </w:p>
    <w:p w14:paraId="019050E7" w14:textId="77777777" w:rsidR="000B6D69" w:rsidRPr="00186403" w:rsidRDefault="00620733" w:rsidP="00186403">
      <w:pPr>
        <w:tabs>
          <w:tab w:val="center" w:pos="4950"/>
          <w:tab w:val="right" w:pos="9900"/>
        </w:tabs>
        <w:spacing w:after="4" w:line="261" w:lineRule="auto"/>
        <w:ind w:left="324"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Almighty God, Father, Son, + and Holy Spirit bless you, now and forever. </w:t>
      </w:r>
      <w:r w:rsidR="000C0801">
        <w:rPr>
          <w:rFonts w:asciiTheme="minorHAnsi" w:eastAsia="Times New Roman" w:hAnsiTheme="minorHAnsi" w:cstheme="minorHAnsi"/>
          <w:sz w:val="26"/>
          <w:szCs w:val="26"/>
        </w:rPr>
        <w:br/>
      </w:r>
      <w:r w:rsidRPr="000C0801">
        <w:rPr>
          <w:rFonts w:asciiTheme="minorHAnsi" w:eastAsia="Times New Roman" w:hAnsiTheme="minorHAnsi" w:cstheme="minorHAnsi"/>
          <w:b/>
          <w:sz w:val="26"/>
          <w:szCs w:val="26"/>
        </w:rPr>
        <w:t>Amen.</w:t>
      </w:r>
      <w:r w:rsidRPr="00186403">
        <w:rPr>
          <w:rFonts w:asciiTheme="minorHAnsi" w:eastAsia="Times New Roman" w:hAnsiTheme="minorHAnsi" w:cstheme="minorHAnsi"/>
          <w:sz w:val="26"/>
          <w:szCs w:val="26"/>
        </w:rPr>
        <w:t xml:space="preserve"> </w:t>
      </w:r>
    </w:p>
    <w:p w14:paraId="187C667E" w14:textId="77777777" w:rsidR="000B6D69" w:rsidRPr="00186403" w:rsidRDefault="00620733" w:rsidP="00186403">
      <w:pPr>
        <w:tabs>
          <w:tab w:val="center" w:pos="4950"/>
          <w:tab w:val="right" w:pos="9900"/>
        </w:tabs>
        <w:spacing w:after="13"/>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18EB63EF" w14:textId="22DA71FB" w:rsidR="001D66E8" w:rsidRPr="00FF0475" w:rsidRDefault="00620733" w:rsidP="00BF53E9">
      <w:pPr>
        <w:tabs>
          <w:tab w:val="center" w:pos="4950"/>
          <w:tab w:val="right" w:pos="9900"/>
        </w:tabs>
        <w:spacing w:after="0"/>
        <w:ind w:left="-15"/>
        <w:rPr>
          <w:rFonts w:asciiTheme="minorHAnsi" w:hAnsiTheme="minorHAnsi" w:cstheme="minorHAnsi"/>
          <w:color w:val="auto"/>
          <w:sz w:val="26"/>
          <w:szCs w:val="26"/>
        </w:rPr>
      </w:pPr>
      <w:r w:rsidRPr="00FF0475">
        <w:rPr>
          <w:rFonts w:asciiTheme="minorHAnsi" w:eastAsia="Times New Roman" w:hAnsiTheme="minorHAnsi" w:cstheme="minorHAnsi"/>
          <w:color w:val="auto"/>
          <w:sz w:val="26"/>
          <w:szCs w:val="26"/>
        </w:rPr>
        <w:t xml:space="preserve">SENDING SONG </w:t>
      </w:r>
      <w:r w:rsidR="00BF53E9" w:rsidRPr="00FF0475">
        <w:rPr>
          <w:rFonts w:asciiTheme="minorHAnsi" w:eastAsia="Times New Roman" w:hAnsiTheme="minorHAnsi" w:cstheme="minorHAnsi"/>
          <w:color w:val="auto"/>
          <w:sz w:val="26"/>
          <w:szCs w:val="26"/>
        </w:rPr>
        <w:t xml:space="preserve">                                   </w:t>
      </w:r>
      <w:r w:rsidR="009904D9" w:rsidRPr="00FF0475">
        <w:rPr>
          <w:rFonts w:asciiTheme="minorHAnsi" w:eastAsia="Times New Roman" w:hAnsiTheme="minorHAnsi" w:cstheme="minorHAnsi"/>
          <w:color w:val="auto"/>
          <w:sz w:val="26"/>
          <w:szCs w:val="26"/>
        </w:rPr>
        <w:tab/>
      </w:r>
      <w:r w:rsidR="00A762C1" w:rsidRPr="00FF0475">
        <w:rPr>
          <w:rFonts w:asciiTheme="minorHAnsi" w:eastAsia="Times New Roman" w:hAnsiTheme="minorHAnsi" w:cstheme="minorHAnsi"/>
          <w:color w:val="auto"/>
          <w:sz w:val="26"/>
          <w:szCs w:val="26"/>
        </w:rPr>
        <w:tab/>
      </w:r>
      <w:r w:rsidR="00FF0475" w:rsidRPr="00FF0475">
        <w:rPr>
          <w:rFonts w:asciiTheme="minorHAnsi" w:eastAsia="Times New Roman" w:hAnsiTheme="minorHAnsi" w:cstheme="minorHAnsi"/>
          <w:color w:val="auto"/>
          <w:sz w:val="26"/>
          <w:szCs w:val="26"/>
        </w:rPr>
        <w:t>Lead On, O King Eternal (ELW 805)</w:t>
      </w:r>
    </w:p>
    <w:p w14:paraId="69D1E4CF" w14:textId="77777777" w:rsidR="00FF0475" w:rsidRDefault="00FF0475" w:rsidP="00186403">
      <w:pPr>
        <w:tabs>
          <w:tab w:val="center" w:pos="4950"/>
          <w:tab w:val="right" w:pos="9900"/>
        </w:tabs>
        <w:spacing w:after="0"/>
        <w:ind w:left="-5" w:hanging="10"/>
        <w:rPr>
          <w:rFonts w:asciiTheme="minorHAnsi" w:eastAsia="Times New Roman" w:hAnsiTheme="minorHAnsi" w:cstheme="minorHAnsi"/>
          <w:sz w:val="26"/>
          <w:szCs w:val="26"/>
        </w:rPr>
      </w:pPr>
    </w:p>
    <w:p w14:paraId="60EF949F" w14:textId="31537590" w:rsidR="000B6D69" w:rsidRPr="00186403" w:rsidRDefault="00620733" w:rsidP="00186403">
      <w:pPr>
        <w:tabs>
          <w:tab w:val="center" w:pos="4950"/>
          <w:tab w:val="right" w:pos="9900"/>
        </w:tabs>
        <w:spacing w:after="0"/>
        <w:ind w:left="-5"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(The dismissal is given by the lay assistant) </w:t>
      </w:r>
    </w:p>
    <w:p w14:paraId="394C37F5" w14:textId="77777777" w:rsidR="003055C7" w:rsidRDefault="00620733" w:rsidP="003055C7">
      <w:pPr>
        <w:tabs>
          <w:tab w:val="center" w:pos="4950"/>
          <w:tab w:val="right" w:pos="9900"/>
        </w:tabs>
        <w:spacing w:after="1" w:line="256" w:lineRule="auto"/>
        <w:ind w:left="-5" w:hanging="10"/>
        <w:rPr>
          <w:rFonts w:asciiTheme="minorHAnsi" w:eastAsia="Times New Roman" w:hAnsiTheme="minorHAnsi" w:cstheme="minorHAnsi"/>
          <w:b/>
          <w:sz w:val="26"/>
          <w:szCs w:val="26"/>
        </w:rPr>
      </w:pPr>
      <w:r w:rsidRPr="000C0801">
        <w:rPr>
          <w:rFonts w:asciiTheme="minorHAnsi" w:eastAsia="Times New Roman" w:hAnsiTheme="minorHAnsi" w:cstheme="minorHAnsi"/>
          <w:b/>
          <w:sz w:val="26"/>
          <w:szCs w:val="26"/>
        </w:rPr>
        <w:t xml:space="preserve">DISMISSAL </w:t>
      </w:r>
    </w:p>
    <w:p w14:paraId="62BB0E98" w14:textId="77777777" w:rsidR="003055C7" w:rsidRDefault="00620733" w:rsidP="003055C7">
      <w:pPr>
        <w:tabs>
          <w:tab w:val="center" w:pos="4950"/>
          <w:tab w:val="right" w:pos="9900"/>
        </w:tabs>
        <w:spacing w:after="1" w:line="256" w:lineRule="auto"/>
        <w:ind w:left="360" w:hanging="10"/>
        <w:rPr>
          <w:rFonts w:asciiTheme="minorHAnsi" w:eastAsia="Times New Roman" w:hAnsiTheme="minorHAnsi" w:cstheme="minorHAnsi"/>
          <w:sz w:val="26"/>
          <w:szCs w:val="26"/>
        </w:rPr>
      </w:pPr>
      <w:r w:rsidRPr="00186403">
        <w:rPr>
          <w:rFonts w:asciiTheme="minorHAnsi" w:eastAsia="Times New Roman" w:hAnsiTheme="minorHAnsi" w:cstheme="minorHAnsi"/>
          <w:sz w:val="26"/>
          <w:szCs w:val="26"/>
        </w:rPr>
        <w:t xml:space="preserve">Marked with the cross of Christ, </w:t>
      </w:r>
    </w:p>
    <w:p w14:paraId="0FC5E345" w14:textId="370F8B72" w:rsidR="000B6D69" w:rsidRPr="003055C7" w:rsidRDefault="00620733" w:rsidP="003055C7">
      <w:pPr>
        <w:tabs>
          <w:tab w:val="center" w:pos="4950"/>
          <w:tab w:val="right" w:pos="9900"/>
        </w:tabs>
        <w:spacing w:after="1" w:line="256" w:lineRule="auto"/>
        <w:ind w:left="360" w:hanging="1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Go forth to love and serve the Lord. </w:t>
      </w:r>
      <w:r w:rsidRPr="000C0801">
        <w:rPr>
          <w:rFonts w:asciiTheme="minorHAnsi" w:eastAsia="Times New Roman" w:hAnsiTheme="minorHAnsi" w:cstheme="minorHAnsi"/>
          <w:b/>
          <w:sz w:val="26"/>
          <w:szCs w:val="26"/>
        </w:rPr>
        <w:t xml:space="preserve">Thanks be to God! </w:t>
      </w:r>
    </w:p>
    <w:p w14:paraId="35AC7B40" w14:textId="77777777" w:rsidR="000B6D69" w:rsidRPr="00186403" w:rsidRDefault="00620733" w:rsidP="00186403">
      <w:pPr>
        <w:tabs>
          <w:tab w:val="center" w:pos="4950"/>
          <w:tab w:val="right" w:pos="9900"/>
        </w:tabs>
        <w:spacing w:after="0"/>
        <w:rPr>
          <w:rFonts w:asciiTheme="minorHAnsi" w:hAnsiTheme="minorHAnsi" w:cstheme="minorHAnsi"/>
          <w:sz w:val="26"/>
          <w:szCs w:val="26"/>
        </w:rPr>
      </w:pPr>
      <w:r w:rsidRPr="00186403">
        <w:rPr>
          <w:rFonts w:asciiTheme="minorHAnsi" w:eastAsia="Times New Roman" w:hAnsiTheme="minorHAnsi" w:cstheme="minorHAnsi"/>
          <w:sz w:val="26"/>
          <w:szCs w:val="26"/>
        </w:rPr>
        <w:t xml:space="preserve"> </w:t>
      </w:r>
    </w:p>
    <w:p w14:paraId="35011989" w14:textId="77777777" w:rsidR="000B6D69" w:rsidRPr="000C0801" w:rsidRDefault="000C0801" w:rsidP="000C0801">
      <w:pPr>
        <w:tabs>
          <w:tab w:val="center" w:pos="4950"/>
          <w:tab w:val="right" w:pos="9900"/>
        </w:tabs>
        <w:spacing w:after="0"/>
        <w:rPr>
          <w:rFonts w:asciiTheme="minorHAnsi" w:hAnsiTheme="minorHAnsi" w:cstheme="minorHAnsi"/>
          <w:b/>
          <w:sz w:val="26"/>
          <w:szCs w:val="26"/>
        </w:rPr>
      </w:pPr>
      <w:r>
        <w:rPr>
          <w:rFonts w:asciiTheme="minorHAnsi" w:eastAsia="Times New Roman" w:hAnsiTheme="minorHAnsi" w:cstheme="minorHAnsi"/>
          <w:b/>
          <w:sz w:val="26"/>
          <w:szCs w:val="26"/>
        </w:rPr>
        <w:t>POSTLUDE</w:t>
      </w:r>
    </w:p>
    <w:sectPr w:rsidR="000B6D69" w:rsidRPr="000C0801" w:rsidSect="00186403">
      <w:footerReference w:type="even" r:id="rId10"/>
      <w:footerReference w:type="default" r:id="rId11"/>
      <w:footerReference w:type="first" r:id="rId12"/>
      <w:pgSz w:w="12240" w:h="15840"/>
      <w:pgMar w:top="778" w:right="763" w:bottom="128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D078" w14:textId="77777777" w:rsidR="00BA7DCA" w:rsidRDefault="00BA7DCA">
      <w:pPr>
        <w:spacing w:after="0" w:line="240" w:lineRule="auto"/>
      </w:pPr>
      <w:r>
        <w:separator/>
      </w:r>
    </w:p>
  </w:endnote>
  <w:endnote w:type="continuationSeparator" w:id="0">
    <w:p w14:paraId="55924B72" w14:textId="77777777" w:rsidR="00BA7DCA" w:rsidRDefault="00BA7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9992B" w14:textId="77777777" w:rsidR="000B6D69" w:rsidRDefault="00620733">
    <w:pPr>
      <w:spacing w:after="0"/>
      <w:ind w:left="-720"/>
    </w:pPr>
    <w:r>
      <w:rPr>
        <w:rFonts w:ascii="Times New Roman" w:eastAsia="Times New Roman" w:hAnsi="Times New Roman" w:cs="Times New Roman"/>
        <w:color w:val="5B9BD5"/>
      </w:rPr>
      <w:t xml:space="preserve">March 24, 2019 </w:t>
    </w:r>
  </w:p>
  <w:p w14:paraId="52C60134" w14:textId="77777777" w:rsidR="000B6D69" w:rsidRDefault="00620733">
    <w:pPr>
      <w:spacing w:after="0"/>
      <w:ind w:left="-72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A9BD" w14:textId="3F20A954" w:rsidR="000B6D69" w:rsidRDefault="00620733">
    <w:pPr>
      <w:spacing w:after="0"/>
    </w:pPr>
    <w:r>
      <w:rPr>
        <w:rFonts w:ascii="Times New Roman" w:eastAsia="Times New Roman" w:hAnsi="Times New Roman" w:cs="Times New Roman"/>
        <w:color w:val="5B9BD5"/>
      </w:rPr>
      <w:t xml:space="preserve">March </w:t>
    </w:r>
    <w:r w:rsidR="006B27CA">
      <w:rPr>
        <w:rFonts w:ascii="Times New Roman" w:eastAsia="Times New Roman" w:hAnsi="Times New Roman" w:cs="Times New Roman"/>
        <w:color w:val="5B9BD5"/>
      </w:rPr>
      <w:t>31</w:t>
    </w:r>
    <w:r>
      <w:rPr>
        <w:rFonts w:ascii="Times New Roman" w:eastAsia="Times New Roman" w:hAnsi="Times New Roman" w:cs="Times New Roman"/>
        <w:color w:val="5B9BD5"/>
      </w:rPr>
      <w:t xml:space="preserve">, 2019 </w:t>
    </w:r>
  </w:p>
  <w:p w14:paraId="35EDB684" w14:textId="77777777" w:rsidR="000B6D69" w:rsidRDefault="00620733">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803B" w14:textId="77777777" w:rsidR="000B6D69" w:rsidRDefault="00620733">
    <w:pPr>
      <w:spacing w:after="0"/>
    </w:pPr>
    <w:r>
      <w:rPr>
        <w:rFonts w:ascii="Times New Roman" w:eastAsia="Times New Roman" w:hAnsi="Times New Roman" w:cs="Times New Roman"/>
        <w:color w:val="5B9BD5"/>
      </w:rPr>
      <w:t xml:space="preserve">March 24, 2019 </w:t>
    </w:r>
  </w:p>
  <w:p w14:paraId="35864129" w14:textId="77777777" w:rsidR="000B6D69" w:rsidRDefault="00620733">
    <w:pPr>
      <w:spacing w:after="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14FAC" w14:textId="77777777" w:rsidR="00BA7DCA" w:rsidRDefault="00BA7DCA">
      <w:pPr>
        <w:spacing w:after="0" w:line="240" w:lineRule="auto"/>
      </w:pPr>
      <w:r>
        <w:separator/>
      </w:r>
    </w:p>
  </w:footnote>
  <w:footnote w:type="continuationSeparator" w:id="0">
    <w:p w14:paraId="2FA09FF6" w14:textId="77777777" w:rsidR="00BA7DCA" w:rsidRDefault="00BA7D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D69"/>
    <w:rsid w:val="0001397A"/>
    <w:rsid w:val="00080F0F"/>
    <w:rsid w:val="000B6D69"/>
    <w:rsid w:val="000C0801"/>
    <w:rsid w:val="000C5DD1"/>
    <w:rsid w:val="00103332"/>
    <w:rsid w:val="00157195"/>
    <w:rsid w:val="00186403"/>
    <w:rsid w:val="001B7C65"/>
    <w:rsid w:val="001D66E8"/>
    <w:rsid w:val="00293C91"/>
    <w:rsid w:val="002A0550"/>
    <w:rsid w:val="003055C7"/>
    <w:rsid w:val="003370FA"/>
    <w:rsid w:val="003A6105"/>
    <w:rsid w:val="003A7817"/>
    <w:rsid w:val="00411B11"/>
    <w:rsid w:val="00483649"/>
    <w:rsid w:val="00536ADD"/>
    <w:rsid w:val="005764BD"/>
    <w:rsid w:val="00577D9F"/>
    <w:rsid w:val="005D05AC"/>
    <w:rsid w:val="00620733"/>
    <w:rsid w:val="006446F1"/>
    <w:rsid w:val="00687A6D"/>
    <w:rsid w:val="006B27CA"/>
    <w:rsid w:val="00787522"/>
    <w:rsid w:val="007B5B4B"/>
    <w:rsid w:val="007D621D"/>
    <w:rsid w:val="008026BB"/>
    <w:rsid w:val="00836725"/>
    <w:rsid w:val="0085503E"/>
    <w:rsid w:val="008B2198"/>
    <w:rsid w:val="008D6DF3"/>
    <w:rsid w:val="00972359"/>
    <w:rsid w:val="009904D9"/>
    <w:rsid w:val="009D1891"/>
    <w:rsid w:val="00A74A0E"/>
    <w:rsid w:val="00A762C1"/>
    <w:rsid w:val="00A77602"/>
    <w:rsid w:val="00AA0F71"/>
    <w:rsid w:val="00B426CE"/>
    <w:rsid w:val="00B91D90"/>
    <w:rsid w:val="00B92885"/>
    <w:rsid w:val="00BA7DCA"/>
    <w:rsid w:val="00BC40CC"/>
    <w:rsid w:val="00BF53E9"/>
    <w:rsid w:val="00CA2866"/>
    <w:rsid w:val="00CC135F"/>
    <w:rsid w:val="00CD57EB"/>
    <w:rsid w:val="00CF1A48"/>
    <w:rsid w:val="00CF4587"/>
    <w:rsid w:val="00D54E0B"/>
    <w:rsid w:val="00DB4F25"/>
    <w:rsid w:val="00DC5F48"/>
    <w:rsid w:val="00E66CA4"/>
    <w:rsid w:val="00E70DC5"/>
    <w:rsid w:val="00E749DE"/>
    <w:rsid w:val="00E86F9C"/>
    <w:rsid w:val="00E879FF"/>
    <w:rsid w:val="00EF64FB"/>
    <w:rsid w:val="00FA5425"/>
    <w:rsid w:val="00FF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69DF"/>
  <w15:docId w15:val="{297DEA54-AD42-4283-B7A9-8B066CBB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6F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
    <w:name w:val="sc"/>
    <w:basedOn w:val="DefaultParagraphFont"/>
    <w:rsid w:val="006446F1"/>
  </w:style>
  <w:style w:type="character" w:customStyle="1" w:styleId="cc">
    <w:name w:val="cc"/>
    <w:basedOn w:val="DefaultParagraphFont"/>
    <w:rsid w:val="00080F0F"/>
  </w:style>
  <w:style w:type="paragraph" w:styleId="Header">
    <w:name w:val="header"/>
    <w:basedOn w:val="Normal"/>
    <w:link w:val="HeaderChar"/>
    <w:uiPriority w:val="99"/>
    <w:unhideWhenUsed/>
    <w:rsid w:val="006B2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CA"/>
    <w:rPr>
      <w:rFonts w:ascii="Calibri" w:eastAsia="Calibri" w:hAnsi="Calibri" w:cs="Calibri"/>
      <w:color w:val="000000"/>
    </w:rPr>
  </w:style>
  <w:style w:type="paragraph" w:styleId="BalloonText">
    <w:name w:val="Balloon Text"/>
    <w:basedOn w:val="Normal"/>
    <w:link w:val="BalloonTextChar"/>
    <w:uiPriority w:val="99"/>
    <w:semiHidden/>
    <w:unhideWhenUsed/>
    <w:rsid w:val="00DC5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4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84686">
      <w:bodyDiv w:val="1"/>
      <w:marLeft w:val="0"/>
      <w:marRight w:val="0"/>
      <w:marTop w:val="0"/>
      <w:marBottom w:val="0"/>
      <w:divBdr>
        <w:top w:val="none" w:sz="0" w:space="0" w:color="auto"/>
        <w:left w:val="none" w:sz="0" w:space="0" w:color="auto"/>
        <w:bottom w:val="none" w:sz="0" w:space="0" w:color="auto"/>
        <w:right w:val="none" w:sz="0" w:space="0" w:color="auto"/>
      </w:divBdr>
    </w:div>
    <w:div w:id="700479318">
      <w:bodyDiv w:val="1"/>
      <w:marLeft w:val="0"/>
      <w:marRight w:val="0"/>
      <w:marTop w:val="0"/>
      <w:marBottom w:val="0"/>
      <w:divBdr>
        <w:top w:val="none" w:sz="0" w:space="0" w:color="auto"/>
        <w:left w:val="none" w:sz="0" w:space="0" w:color="auto"/>
        <w:bottom w:val="none" w:sz="0" w:space="0" w:color="auto"/>
        <w:right w:val="none" w:sz="0" w:space="0" w:color="auto"/>
      </w:divBdr>
    </w:div>
    <w:div w:id="754667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A0A2C-B833-4B53-B1B5-6F1858BF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Sunday, March 24, 2019</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Sunday, March 24, 2019</dc:title>
  <dc:subject/>
  <dc:creator>Pastor Jim</dc:creator>
  <cp:keywords/>
  <cp:lastModifiedBy>James Lewis</cp:lastModifiedBy>
  <cp:revision>21</cp:revision>
  <dcterms:created xsi:type="dcterms:W3CDTF">2019-03-25T21:43:00Z</dcterms:created>
  <dcterms:modified xsi:type="dcterms:W3CDTF">2019-04-03T17:44:00Z</dcterms:modified>
</cp:coreProperties>
</file>