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BA694" w14:textId="49DE8853" w:rsidR="000B3AA9" w:rsidRPr="00C333EB" w:rsidRDefault="000B3AA9" w:rsidP="00955308">
      <w:pPr>
        <w:pStyle w:val="NoSpacing"/>
        <w:tabs>
          <w:tab w:val="left" w:pos="720"/>
          <w:tab w:val="right" w:pos="9990"/>
          <w:tab w:val="right" w:pos="10080"/>
        </w:tabs>
        <w:rPr>
          <w:rFonts w:cstheme="minorHAnsi"/>
          <w:b/>
          <w:sz w:val="26"/>
          <w:szCs w:val="26"/>
        </w:rPr>
      </w:pPr>
      <w:r w:rsidRPr="00C333EB">
        <w:rPr>
          <w:rFonts w:cstheme="minorHAnsi"/>
          <w:b/>
          <w:sz w:val="26"/>
          <w:szCs w:val="26"/>
        </w:rPr>
        <w:t xml:space="preserve">Worship Plan for </w:t>
      </w:r>
      <w:r w:rsidR="00AD7EA3" w:rsidRPr="00C333EB">
        <w:rPr>
          <w:rFonts w:cstheme="minorHAnsi"/>
          <w:b/>
          <w:sz w:val="26"/>
          <w:szCs w:val="26"/>
        </w:rPr>
        <w:t>Advent</w:t>
      </w:r>
      <w:r w:rsidR="003577AC" w:rsidRPr="00C333EB">
        <w:rPr>
          <w:rFonts w:cstheme="minorHAnsi"/>
          <w:b/>
          <w:sz w:val="26"/>
          <w:szCs w:val="26"/>
        </w:rPr>
        <w:t xml:space="preserve">, </w:t>
      </w:r>
      <w:r w:rsidR="00DD0436" w:rsidRPr="00C333EB">
        <w:rPr>
          <w:rFonts w:cstheme="minorHAnsi"/>
          <w:b/>
          <w:sz w:val="26"/>
          <w:szCs w:val="26"/>
        </w:rPr>
        <w:t xml:space="preserve">December 2, 2018 – </w:t>
      </w:r>
      <w:r w:rsidR="00E33D12">
        <w:rPr>
          <w:rFonts w:cstheme="minorHAnsi"/>
          <w:b/>
          <w:sz w:val="26"/>
          <w:szCs w:val="26"/>
        </w:rPr>
        <w:t>LATE SERVICE, AXIS</w:t>
      </w:r>
    </w:p>
    <w:p w14:paraId="71224F9C" w14:textId="77777777" w:rsidR="00F32685" w:rsidRPr="00C333EB" w:rsidRDefault="00F32685" w:rsidP="00955308">
      <w:pPr>
        <w:pStyle w:val="NoSpacing"/>
        <w:tabs>
          <w:tab w:val="left" w:pos="720"/>
          <w:tab w:val="right" w:pos="9990"/>
          <w:tab w:val="right" w:pos="10080"/>
        </w:tabs>
        <w:rPr>
          <w:rFonts w:cstheme="minorHAnsi"/>
          <w:b/>
          <w:sz w:val="26"/>
          <w:szCs w:val="26"/>
        </w:rPr>
      </w:pPr>
    </w:p>
    <w:p w14:paraId="4C54F753" w14:textId="77777777" w:rsidR="00496ABA" w:rsidRPr="00C333EB" w:rsidRDefault="00496ABA" w:rsidP="00955308">
      <w:pPr>
        <w:widowControl w:val="0"/>
        <w:tabs>
          <w:tab w:val="left" w:pos="720"/>
          <w:tab w:val="right" w:pos="9990"/>
          <w:tab w:val="right" w:pos="10080"/>
        </w:tabs>
        <w:spacing w:after="0" w:line="240" w:lineRule="auto"/>
        <w:rPr>
          <w:rFonts w:cstheme="minorHAnsi"/>
          <w:b/>
          <w:sz w:val="26"/>
          <w:szCs w:val="26"/>
        </w:rPr>
      </w:pPr>
      <w:r w:rsidRPr="00C333EB">
        <w:rPr>
          <w:rFonts w:cstheme="minorHAnsi"/>
          <w:b/>
          <w:sz w:val="26"/>
          <w:szCs w:val="26"/>
        </w:rPr>
        <w:t>SHARING OF CONCERNS AND CELEBRATIONS</w:t>
      </w:r>
    </w:p>
    <w:p w14:paraId="72A11B78" w14:textId="77777777" w:rsidR="00496ABA" w:rsidRPr="00C333EB" w:rsidRDefault="00496ABA" w:rsidP="00955308">
      <w:pPr>
        <w:pStyle w:val="NoSpacing"/>
        <w:tabs>
          <w:tab w:val="left" w:pos="720"/>
          <w:tab w:val="right" w:pos="9990"/>
          <w:tab w:val="right" w:pos="10080"/>
        </w:tabs>
        <w:rPr>
          <w:rFonts w:cstheme="minorHAnsi"/>
          <w:b/>
          <w:sz w:val="26"/>
          <w:szCs w:val="26"/>
        </w:rPr>
      </w:pPr>
    </w:p>
    <w:p w14:paraId="29A7AF26" w14:textId="77777777" w:rsidR="00C62576" w:rsidRPr="00C333EB" w:rsidRDefault="00C62576" w:rsidP="00955308">
      <w:pPr>
        <w:tabs>
          <w:tab w:val="right" w:pos="9990"/>
        </w:tabs>
        <w:spacing w:after="0"/>
        <w:rPr>
          <w:rFonts w:cstheme="minorHAnsi"/>
          <w:b/>
          <w:sz w:val="26"/>
          <w:szCs w:val="26"/>
        </w:rPr>
      </w:pPr>
      <w:r w:rsidRPr="00C333EB">
        <w:rPr>
          <w:rFonts w:cstheme="minorHAnsi"/>
          <w:b/>
          <w:sz w:val="26"/>
          <w:szCs w:val="26"/>
        </w:rPr>
        <w:t>LIGHTING OF THE ADVENT WREATH</w:t>
      </w:r>
    </w:p>
    <w:p w14:paraId="6557AE06" w14:textId="77777777" w:rsidR="00931D5F" w:rsidRDefault="00931D5F" w:rsidP="00CB5FFB">
      <w:pPr>
        <w:widowControl w:val="0"/>
        <w:tabs>
          <w:tab w:val="right" w:pos="9990"/>
        </w:tabs>
        <w:spacing w:after="0"/>
        <w:rPr>
          <w:rFonts w:cstheme="minorHAnsi"/>
          <w:b/>
          <w:sz w:val="26"/>
          <w:szCs w:val="26"/>
        </w:rPr>
      </w:pPr>
    </w:p>
    <w:p w14:paraId="42068122" w14:textId="47F03615" w:rsidR="00FF12E7" w:rsidRDefault="00C62576" w:rsidP="00CB5FFB">
      <w:pPr>
        <w:widowControl w:val="0"/>
        <w:tabs>
          <w:tab w:val="right" w:pos="9990"/>
        </w:tabs>
        <w:spacing w:after="0"/>
        <w:rPr>
          <w:rFonts w:ascii="Trebuchet MS" w:hAnsi="Trebuchet MS"/>
          <w:i/>
          <w:iCs/>
        </w:rPr>
      </w:pPr>
      <w:r>
        <w:rPr>
          <w:rFonts w:cstheme="minorHAnsi"/>
          <w:b/>
          <w:sz w:val="26"/>
          <w:szCs w:val="26"/>
        </w:rPr>
        <w:t>*</w:t>
      </w:r>
      <w:r w:rsidR="00AD7EA3">
        <w:rPr>
          <w:rFonts w:cstheme="minorHAnsi"/>
          <w:b/>
          <w:sz w:val="26"/>
          <w:szCs w:val="26"/>
        </w:rPr>
        <w:t>GATHERING SONG</w:t>
      </w:r>
      <w:r w:rsidR="00C31A31">
        <w:rPr>
          <w:rFonts w:cstheme="minorHAnsi"/>
          <w:b/>
          <w:sz w:val="26"/>
          <w:szCs w:val="26"/>
        </w:rPr>
        <w:t>S</w:t>
      </w:r>
      <w:r w:rsidR="00AD7EA3">
        <w:rPr>
          <w:rFonts w:cstheme="minorHAnsi"/>
          <w:b/>
          <w:sz w:val="26"/>
          <w:szCs w:val="26"/>
        </w:rPr>
        <w:tab/>
      </w:r>
      <w:r w:rsidR="005351D0">
        <w:rPr>
          <w:rFonts w:ascii="Trebuchet MS" w:hAnsi="Trebuchet MS"/>
          <w:i/>
          <w:iCs/>
        </w:rPr>
        <w:t>Song of Hope</w:t>
      </w:r>
    </w:p>
    <w:p w14:paraId="688BB063" w14:textId="4E22B518" w:rsidR="00CB5FFB" w:rsidRDefault="00CB5FFB" w:rsidP="00955308">
      <w:pPr>
        <w:widowControl w:val="0"/>
        <w:tabs>
          <w:tab w:val="right" w:pos="9990"/>
        </w:tabs>
        <w:rPr>
          <w:rFonts w:ascii="Trebuchet MS" w:hAnsi="Trebuchet MS"/>
          <w:i/>
          <w:iCs/>
        </w:rPr>
      </w:pPr>
      <w:r>
        <w:rPr>
          <w:rFonts w:ascii="Trebuchet MS" w:hAnsi="Trebuchet MS"/>
          <w:i/>
          <w:iCs/>
        </w:rPr>
        <w:tab/>
        <w:t>Amazed</w:t>
      </w:r>
    </w:p>
    <w:p w14:paraId="483D55C8" w14:textId="3254ABD6" w:rsidR="00C31A31" w:rsidRDefault="00C31A31" w:rsidP="00797484">
      <w:pPr>
        <w:widowControl w:val="0"/>
        <w:tabs>
          <w:tab w:val="right" w:pos="9990"/>
        </w:tabs>
        <w:spacing w:after="0"/>
        <w:rPr>
          <w:rFonts w:cstheme="minorHAnsi"/>
          <w:b/>
          <w:sz w:val="26"/>
          <w:szCs w:val="26"/>
        </w:rPr>
      </w:pPr>
      <w:r>
        <w:rPr>
          <w:rFonts w:cstheme="minorHAnsi"/>
          <w:b/>
          <w:sz w:val="26"/>
          <w:szCs w:val="26"/>
        </w:rPr>
        <w:t>WELCOME &amp; INTRODUCTION</w:t>
      </w:r>
    </w:p>
    <w:p w14:paraId="7550EC62" w14:textId="77777777" w:rsidR="00C31A31" w:rsidRDefault="00C31A31" w:rsidP="00797484">
      <w:pPr>
        <w:widowControl w:val="0"/>
        <w:tabs>
          <w:tab w:val="right" w:pos="9990"/>
        </w:tabs>
        <w:spacing w:after="0"/>
        <w:rPr>
          <w:rFonts w:cstheme="minorHAnsi"/>
          <w:b/>
          <w:sz w:val="26"/>
          <w:szCs w:val="26"/>
        </w:rPr>
      </w:pPr>
    </w:p>
    <w:p w14:paraId="7ADABA0D" w14:textId="7557E6C7" w:rsidR="00797484" w:rsidRDefault="00797484" w:rsidP="00797484">
      <w:pPr>
        <w:widowControl w:val="0"/>
        <w:tabs>
          <w:tab w:val="right" w:pos="9990"/>
        </w:tabs>
        <w:spacing w:after="0"/>
        <w:rPr>
          <w:rFonts w:ascii="Trebuchet MS" w:hAnsi="Trebuchet MS"/>
          <w:i/>
          <w:iCs/>
        </w:rPr>
      </w:pPr>
      <w:r>
        <w:rPr>
          <w:rFonts w:cstheme="minorHAnsi"/>
          <w:b/>
          <w:sz w:val="26"/>
          <w:szCs w:val="26"/>
        </w:rPr>
        <w:t>CHILDREN’S CHOIR ANTHEM</w:t>
      </w:r>
      <w:r>
        <w:rPr>
          <w:rFonts w:cstheme="minorHAnsi"/>
          <w:b/>
          <w:sz w:val="26"/>
          <w:szCs w:val="26"/>
        </w:rPr>
        <w:tab/>
      </w:r>
      <w:r w:rsidR="000B172B">
        <w:rPr>
          <w:rFonts w:ascii="Trebuchet MS" w:hAnsi="Trebuchet MS"/>
          <w:i/>
          <w:iCs/>
        </w:rPr>
        <w:t>O Come, Little Children</w:t>
      </w:r>
    </w:p>
    <w:p w14:paraId="086A34FA" w14:textId="77777777" w:rsidR="000B172B" w:rsidRDefault="000B172B" w:rsidP="00797484">
      <w:pPr>
        <w:widowControl w:val="0"/>
        <w:tabs>
          <w:tab w:val="right" w:pos="9990"/>
        </w:tabs>
        <w:spacing w:after="0"/>
        <w:rPr>
          <w:rFonts w:ascii="Trebuchet MS" w:hAnsi="Trebuchet MS"/>
          <w:i/>
          <w:iCs/>
        </w:rPr>
      </w:pPr>
    </w:p>
    <w:p w14:paraId="0207F5E5" w14:textId="5034DD1B" w:rsidR="00CC4EDF" w:rsidRDefault="00C31A31" w:rsidP="00C31A31">
      <w:pPr>
        <w:pStyle w:val="NoSpacing"/>
        <w:tabs>
          <w:tab w:val="left" w:pos="720"/>
          <w:tab w:val="right" w:pos="9990"/>
          <w:tab w:val="right" w:pos="10080"/>
        </w:tabs>
        <w:rPr>
          <w:rFonts w:cstheme="minorHAnsi"/>
          <w:i/>
          <w:iCs/>
          <w:sz w:val="26"/>
          <w:szCs w:val="26"/>
        </w:rPr>
      </w:pPr>
      <w:r w:rsidRPr="00837DDF">
        <w:rPr>
          <w:rFonts w:cstheme="minorHAnsi"/>
          <w:i/>
          <w:iCs/>
          <w:sz w:val="26"/>
          <w:szCs w:val="26"/>
        </w:rPr>
        <w:t>(</w:t>
      </w:r>
      <w:r>
        <w:rPr>
          <w:rFonts w:cstheme="minorHAnsi"/>
          <w:i/>
          <w:iCs/>
          <w:sz w:val="26"/>
          <w:szCs w:val="26"/>
        </w:rPr>
        <w:t>The lesson</w:t>
      </w:r>
      <w:r w:rsidRPr="00837DDF">
        <w:rPr>
          <w:rFonts w:cstheme="minorHAnsi"/>
          <w:i/>
          <w:iCs/>
          <w:sz w:val="26"/>
          <w:szCs w:val="26"/>
        </w:rPr>
        <w:t xml:space="preserve"> is read by the lay assistant</w:t>
      </w:r>
      <w:r>
        <w:rPr>
          <w:rFonts w:cstheme="minorHAnsi"/>
          <w:i/>
          <w:iCs/>
          <w:sz w:val="26"/>
          <w:szCs w:val="26"/>
        </w:rPr>
        <w:t xml:space="preserve"> – please </w:t>
      </w:r>
      <w:r w:rsidR="007D1596">
        <w:rPr>
          <w:rFonts w:cstheme="minorHAnsi"/>
          <w:i/>
          <w:iCs/>
          <w:sz w:val="26"/>
          <w:szCs w:val="26"/>
        </w:rPr>
        <w:t>invite the congregation to read it</w:t>
      </w:r>
      <w:r>
        <w:rPr>
          <w:rFonts w:cstheme="minorHAnsi"/>
          <w:i/>
          <w:iCs/>
          <w:sz w:val="26"/>
          <w:szCs w:val="26"/>
        </w:rPr>
        <w:t xml:space="preserve"> responsively</w:t>
      </w:r>
      <w:r w:rsidR="00053AD4">
        <w:rPr>
          <w:rFonts w:cstheme="minorHAnsi"/>
          <w:i/>
          <w:iCs/>
          <w:sz w:val="26"/>
          <w:szCs w:val="26"/>
        </w:rPr>
        <w:t>.)</w:t>
      </w:r>
    </w:p>
    <w:p w14:paraId="3C895BEB" w14:textId="7497E3B8" w:rsidR="00C31A31" w:rsidRPr="00F12C44" w:rsidRDefault="00C31A31" w:rsidP="00C31A31">
      <w:pPr>
        <w:pStyle w:val="NoSpacing"/>
        <w:tabs>
          <w:tab w:val="left" w:pos="720"/>
          <w:tab w:val="right" w:pos="9990"/>
          <w:tab w:val="right" w:pos="10080"/>
        </w:tabs>
        <w:rPr>
          <w:rFonts w:cstheme="minorHAnsi"/>
          <w:i/>
          <w:iCs/>
          <w:sz w:val="26"/>
          <w:szCs w:val="26"/>
        </w:rPr>
      </w:pPr>
      <w:r w:rsidRPr="00F12C44">
        <w:rPr>
          <w:rFonts w:cstheme="minorHAnsi"/>
          <w:i/>
          <w:iCs/>
          <w:sz w:val="26"/>
          <w:szCs w:val="26"/>
        </w:rPr>
        <w:t xml:space="preserve"> </w:t>
      </w:r>
    </w:p>
    <w:p w14:paraId="7C982AFF" w14:textId="77777777" w:rsidR="00C31A31" w:rsidRPr="00F12C44" w:rsidRDefault="00C31A31" w:rsidP="00C31A31">
      <w:pPr>
        <w:tabs>
          <w:tab w:val="right" w:pos="9990"/>
        </w:tabs>
        <w:spacing w:after="0" w:line="240" w:lineRule="auto"/>
        <w:rPr>
          <w:rFonts w:eastAsia="Times New Roman" w:cstheme="minorHAnsi"/>
          <w:b/>
          <w:bCs/>
          <w:sz w:val="26"/>
          <w:szCs w:val="26"/>
        </w:rPr>
      </w:pPr>
      <w:r w:rsidRPr="00F12C44">
        <w:rPr>
          <w:rFonts w:eastAsia="Times New Roman" w:cstheme="minorHAnsi"/>
          <w:b/>
          <w:bCs/>
          <w:caps/>
          <w:sz w:val="26"/>
          <w:szCs w:val="26"/>
        </w:rPr>
        <w:t>The First lesson</w:t>
      </w:r>
      <w:r w:rsidRPr="00F12C44">
        <w:rPr>
          <w:rFonts w:eastAsia="Times New Roman" w:cstheme="minorHAnsi"/>
          <w:b/>
          <w:bCs/>
          <w:caps/>
          <w:sz w:val="26"/>
          <w:szCs w:val="26"/>
        </w:rPr>
        <w:tab/>
      </w:r>
      <w:r w:rsidRPr="00F12C44">
        <w:rPr>
          <w:rFonts w:eastAsia="Times New Roman" w:cstheme="minorHAnsi"/>
          <w:bCs/>
          <w:sz w:val="26"/>
          <w:szCs w:val="26"/>
        </w:rPr>
        <w:t>Psalm 40:1-3</w:t>
      </w:r>
    </w:p>
    <w:p w14:paraId="74B676AA" w14:textId="77777777" w:rsidR="00C31A31" w:rsidRPr="00F12C44" w:rsidRDefault="00C31A31" w:rsidP="00C31A31">
      <w:pPr>
        <w:tabs>
          <w:tab w:val="right" w:pos="9990"/>
        </w:tabs>
        <w:spacing w:after="0" w:line="240" w:lineRule="auto"/>
        <w:ind w:left="720"/>
        <w:rPr>
          <w:rFonts w:eastAsia="Times New Roman" w:cstheme="minorHAnsi"/>
          <w:bCs/>
          <w:i/>
          <w:sz w:val="26"/>
          <w:szCs w:val="26"/>
        </w:rPr>
      </w:pPr>
      <w:r w:rsidRPr="00F12C44">
        <w:rPr>
          <w:rFonts w:eastAsia="Times New Roman" w:cstheme="minorHAnsi"/>
          <w:bCs/>
          <w:i/>
          <w:sz w:val="26"/>
          <w:szCs w:val="26"/>
        </w:rPr>
        <w:t>A reading from the book of Psalms.</w:t>
      </w:r>
    </w:p>
    <w:p w14:paraId="57B1D3CD" w14:textId="77777777" w:rsidR="00053AD4" w:rsidRDefault="00053AD4" w:rsidP="00F12C44">
      <w:pPr>
        <w:autoSpaceDE w:val="0"/>
        <w:autoSpaceDN w:val="0"/>
        <w:adjustRightInd w:val="0"/>
        <w:spacing w:after="0" w:line="240" w:lineRule="auto"/>
        <w:rPr>
          <w:rFonts w:eastAsia="Times New Roman" w:cstheme="minorHAnsi"/>
          <w:sz w:val="26"/>
          <w:szCs w:val="26"/>
          <w:vertAlign w:val="superscript"/>
        </w:rPr>
      </w:pPr>
    </w:p>
    <w:p w14:paraId="23159203" w14:textId="17133A5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sz w:val="26"/>
          <w:szCs w:val="26"/>
          <w:vertAlign w:val="superscript"/>
        </w:rPr>
        <w:t>1 </w:t>
      </w:r>
      <w:r w:rsidRPr="00053AD4">
        <w:rPr>
          <w:rFonts w:eastAsia="Times New Roman" w:cstheme="minorHAnsi"/>
          <w:sz w:val="26"/>
          <w:szCs w:val="26"/>
        </w:rPr>
        <w:t xml:space="preserve">I waited patiently </w:t>
      </w:r>
    </w:p>
    <w:p w14:paraId="0D8F47CC" w14:textId="77777777" w:rsidR="00F12C44" w:rsidRPr="00053AD4" w:rsidRDefault="00F12C44" w:rsidP="00F12C44">
      <w:pPr>
        <w:autoSpaceDE w:val="0"/>
        <w:autoSpaceDN w:val="0"/>
        <w:adjustRightInd w:val="0"/>
        <w:spacing w:after="0" w:line="240" w:lineRule="auto"/>
        <w:ind w:firstLine="300"/>
        <w:rPr>
          <w:rFonts w:eastAsia="Times New Roman" w:cstheme="minorHAnsi"/>
          <w:sz w:val="26"/>
          <w:szCs w:val="26"/>
        </w:rPr>
      </w:pPr>
      <w:r w:rsidRPr="00053AD4">
        <w:rPr>
          <w:rFonts w:eastAsia="Times New Roman" w:cstheme="minorHAnsi"/>
          <w:sz w:val="26"/>
          <w:szCs w:val="26"/>
        </w:rPr>
        <w:t xml:space="preserve">for the Lord to help me, </w:t>
      </w:r>
    </w:p>
    <w:p w14:paraId="4CC21442"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b/>
          <w:sz w:val="26"/>
          <w:szCs w:val="26"/>
        </w:rPr>
        <w:t xml:space="preserve">and he turned to me </w:t>
      </w:r>
    </w:p>
    <w:p w14:paraId="4C8FF5D4" w14:textId="77777777" w:rsidR="00F12C44" w:rsidRPr="00053AD4" w:rsidRDefault="00F12C44" w:rsidP="00F12C44">
      <w:pPr>
        <w:autoSpaceDE w:val="0"/>
        <w:autoSpaceDN w:val="0"/>
        <w:adjustRightInd w:val="0"/>
        <w:spacing w:after="0" w:line="240" w:lineRule="auto"/>
        <w:ind w:firstLine="300"/>
        <w:rPr>
          <w:rFonts w:eastAsia="Times New Roman" w:cstheme="minorHAnsi"/>
          <w:sz w:val="26"/>
          <w:szCs w:val="26"/>
        </w:rPr>
      </w:pPr>
      <w:r w:rsidRPr="00053AD4">
        <w:rPr>
          <w:rFonts w:eastAsia="Times New Roman" w:cstheme="minorHAnsi"/>
          <w:b/>
          <w:sz w:val="26"/>
          <w:szCs w:val="26"/>
        </w:rPr>
        <w:t xml:space="preserve">and heard my cry. </w:t>
      </w:r>
    </w:p>
    <w:p w14:paraId="49D6954A"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p>
    <w:p w14:paraId="482A1877"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sz w:val="26"/>
          <w:szCs w:val="26"/>
          <w:vertAlign w:val="superscript"/>
        </w:rPr>
        <w:t>2 </w:t>
      </w:r>
      <w:r w:rsidRPr="00053AD4">
        <w:rPr>
          <w:rFonts w:eastAsia="Times New Roman" w:cstheme="minorHAnsi"/>
          <w:sz w:val="26"/>
          <w:szCs w:val="26"/>
        </w:rPr>
        <w:t xml:space="preserve">He lifted me </w:t>
      </w:r>
    </w:p>
    <w:p w14:paraId="11F96C3E" w14:textId="77777777" w:rsidR="00F12C44" w:rsidRPr="00053AD4" w:rsidRDefault="00F12C44" w:rsidP="00F12C44">
      <w:pPr>
        <w:autoSpaceDE w:val="0"/>
        <w:autoSpaceDN w:val="0"/>
        <w:adjustRightInd w:val="0"/>
        <w:spacing w:after="0" w:line="240" w:lineRule="auto"/>
        <w:ind w:firstLine="300"/>
        <w:rPr>
          <w:rFonts w:eastAsia="Times New Roman" w:cstheme="minorHAnsi"/>
          <w:sz w:val="26"/>
          <w:szCs w:val="26"/>
        </w:rPr>
      </w:pPr>
      <w:r w:rsidRPr="00053AD4">
        <w:rPr>
          <w:rFonts w:eastAsia="Times New Roman" w:cstheme="minorHAnsi"/>
          <w:sz w:val="26"/>
          <w:szCs w:val="26"/>
        </w:rPr>
        <w:t xml:space="preserve">out of the pit of despair, </w:t>
      </w:r>
    </w:p>
    <w:p w14:paraId="28BA464A"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b/>
          <w:sz w:val="26"/>
          <w:szCs w:val="26"/>
        </w:rPr>
        <w:t xml:space="preserve">out of the mud and the mire. </w:t>
      </w:r>
    </w:p>
    <w:p w14:paraId="0D274E77"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p>
    <w:p w14:paraId="37F9ECF2"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sz w:val="26"/>
          <w:szCs w:val="26"/>
        </w:rPr>
        <w:t xml:space="preserve">He set my feet on solid ground </w:t>
      </w:r>
    </w:p>
    <w:p w14:paraId="0A03BEDC"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b/>
          <w:sz w:val="26"/>
          <w:szCs w:val="26"/>
        </w:rPr>
        <w:t xml:space="preserve">and steadied me </w:t>
      </w:r>
    </w:p>
    <w:p w14:paraId="4CBDA136" w14:textId="77777777" w:rsidR="00F12C44" w:rsidRPr="00053AD4" w:rsidRDefault="00F12C44" w:rsidP="00F12C44">
      <w:pPr>
        <w:autoSpaceDE w:val="0"/>
        <w:autoSpaceDN w:val="0"/>
        <w:adjustRightInd w:val="0"/>
        <w:spacing w:after="0" w:line="240" w:lineRule="auto"/>
        <w:ind w:firstLine="300"/>
        <w:rPr>
          <w:rFonts w:eastAsia="Times New Roman" w:cstheme="minorHAnsi"/>
          <w:sz w:val="26"/>
          <w:szCs w:val="26"/>
        </w:rPr>
      </w:pPr>
      <w:r w:rsidRPr="00053AD4">
        <w:rPr>
          <w:rFonts w:eastAsia="Times New Roman" w:cstheme="minorHAnsi"/>
          <w:b/>
          <w:sz w:val="26"/>
          <w:szCs w:val="26"/>
        </w:rPr>
        <w:t xml:space="preserve">as I walked along. </w:t>
      </w:r>
    </w:p>
    <w:p w14:paraId="21DE83AA"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p>
    <w:p w14:paraId="706DCB93"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sz w:val="26"/>
          <w:szCs w:val="26"/>
          <w:vertAlign w:val="superscript"/>
        </w:rPr>
        <w:t>3 </w:t>
      </w:r>
      <w:r w:rsidRPr="00053AD4">
        <w:rPr>
          <w:rFonts w:eastAsia="Times New Roman" w:cstheme="minorHAnsi"/>
          <w:sz w:val="26"/>
          <w:szCs w:val="26"/>
        </w:rPr>
        <w:t xml:space="preserve">He has given me </w:t>
      </w:r>
    </w:p>
    <w:p w14:paraId="3F27B6CC" w14:textId="77777777" w:rsidR="00F12C44" w:rsidRPr="00053AD4" w:rsidRDefault="00F12C44" w:rsidP="00F12C44">
      <w:pPr>
        <w:autoSpaceDE w:val="0"/>
        <w:autoSpaceDN w:val="0"/>
        <w:adjustRightInd w:val="0"/>
        <w:spacing w:after="0" w:line="240" w:lineRule="auto"/>
        <w:ind w:firstLine="300"/>
        <w:rPr>
          <w:rFonts w:eastAsia="Times New Roman" w:cstheme="minorHAnsi"/>
          <w:sz w:val="26"/>
          <w:szCs w:val="26"/>
        </w:rPr>
      </w:pPr>
      <w:r w:rsidRPr="00053AD4">
        <w:rPr>
          <w:rFonts w:eastAsia="Times New Roman" w:cstheme="minorHAnsi"/>
          <w:sz w:val="26"/>
          <w:szCs w:val="26"/>
        </w:rPr>
        <w:t xml:space="preserve">a new song to sing, </w:t>
      </w:r>
    </w:p>
    <w:p w14:paraId="719C7544"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b/>
          <w:sz w:val="26"/>
          <w:szCs w:val="26"/>
        </w:rPr>
        <w:t xml:space="preserve">a hymn of praise to our God. </w:t>
      </w:r>
    </w:p>
    <w:p w14:paraId="1A4BA4A5"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p>
    <w:p w14:paraId="62F819FE"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sz w:val="26"/>
          <w:szCs w:val="26"/>
        </w:rPr>
        <w:t xml:space="preserve">Many will see what he has done </w:t>
      </w:r>
    </w:p>
    <w:p w14:paraId="630A0D1F" w14:textId="77777777" w:rsidR="00F12C44" w:rsidRPr="00053AD4" w:rsidRDefault="00F12C44" w:rsidP="00F12C44">
      <w:pPr>
        <w:autoSpaceDE w:val="0"/>
        <w:autoSpaceDN w:val="0"/>
        <w:adjustRightInd w:val="0"/>
        <w:spacing w:after="0" w:line="240" w:lineRule="auto"/>
        <w:ind w:left="300"/>
        <w:rPr>
          <w:rFonts w:eastAsia="Times New Roman" w:cstheme="minorHAnsi"/>
          <w:sz w:val="26"/>
          <w:szCs w:val="26"/>
        </w:rPr>
      </w:pPr>
      <w:r w:rsidRPr="00053AD4">
        <w:rPr>
          <w:rFonts w:eastAsia="Times New Roman" w:cstheme="minorHAnsi"/>
          <w:sz w:val="26"/>
          <w:szCs w:val="26"/>
        </w:rPr>
        <w:t xml:space="preserve">and be amazed. </w:t>
      </w:r>
    </w:p>
    <w:p w14:paraId="13A65507"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r w:rsidRPr="00053AD4">
        <w:rPr>
          <w:rFonts w:eastAsia="Times New Roman" w:cstheme="minorHAnsi"/>
          <w:b/>
          <w:sz w:val="26"/>
          <w:szCs w:val="26"/>
        </w:rPr>
        <w:t xml:space="preserve">They will put their trust </w:t>
      </w:r>
    </w:p>
    <w:p w14:paraId="6F189D32" w14:textId="77777777" w:rsidR="00F12C44" w:rsidRPr="00053AD4" w:rsidRDefault="00F12C44" w:rsidP="00F12C44">
      <w:pPr>
        <w:autoSpaceDE w:val="0"/>
        <w:autoSpaceDN w:val="0"/>
        <w:adjustRightInd w:val="0"/>
        <w:spacing w:after="0" w:line="240" w:lineRule="auto"/>
        <w:ind w:firstLine="300"/>
        <w:rPr>
          <w:rFonts w:eastAsia="Times New Roman" w:cstheme="minorHAnsi"/>
          <w:sz w:val="26"/>
          <w:szCs w:val="26"/>
        </w:rPr>
      </w:pPr>
      <w:r w:rsidRPr="00053AD4">
        <w:rPr>
          <w:rFonts w:eastAsia="Times New Roman" w:cstheme="minorHAnsi"/>
          <w:b/>
          <w:sz w:val="26"/>
          <w:szCs w:val="26"/>
        </w:rPr>
        <w:t>in the Lord.</w:t>
      </w:r>
    </w:p>
    <w:p w14:paraId="1E537516" w14:textId="77777777" w:rsidR="00F12C44" w:rsidRPr="00053AD4" w:rsidRDefault="00F12C44" w:rsidP="00F12C44">
      <w:pPr>
        <w:autoSpaceDE w:val="0"/>
        <w:autoSpaceDN w:val="0"/>
        <w:adjustRightInd w:val="0"/>
        <w:spacing w:after="0" w:line="240" w:lineRule="auto"/>
        <w:rPr>
          <w:rFonts w:eastAsia="Times New Roman" w:cstheme="minorHAnsi"/>
          <w:sz w:val="26"/>
          <w:szCs w:val="26"/>
        </w:rPr>
      </w:pPr>
    </w:p>
    <w:p w14:paraId="76726AE9" w14:textId="77777777" w:rsidR="00053AD4" w:rsidRDefault="00053AD4">
      <w:pPr>
        <w:rPr>
          <w:rFonts w:cstheme="minorHAnsi"/>
          <w:i/>
          <w:iCs/>
          <w:sz w:val="26"/>
          <w:szCs w:val="26"/>
        </w:rPr>
      </w:pPr>
      <w:r>
        <w:rPr>
          <w:rFonts w:cstheme="minorHAnsi"/>
          <w:i/>
          <w:iCs/>
          <w:sz w:val="26"/>
          <w:szCs w:val="26"/>
        </w:rPr>
        <w:br w:type="page"/>
      </w:r>
    </w:p>
    <w:p w14:paraId="22108894" w14:textId="2F8402F6" w:rsidR="00C31A31" w:rsidRPr="00837DDF" w:rsidRDefault="00053AD4" w:rsidP="00C31A31">
      <w:pPr>
        <w:pStyle w:val="NoSpacing"/>
        <w:tabs>
          <w:tab w:val="left" w:pos="720"/>
          <w:tab w:val="right" w:pos="9990"/>
          <w:tab w:val="right" w:pos="10080"/>
        </w:tabs>
        <w:rPr>
          <w:rFonts w:cstheme="minorHAnsi"/>
          <w:i/>
          <w:iCs/>
          <w:sz w:val="26"/>
          <w:szCs w:val="26"/>
        </w:rPr>
      </w:pPr>
      <w:bookmarkStart w:id="0" w:name="_GoBack"/>
      <w:bookmarkEnd w:id="0"/>
      <w:r w:rsidRPr="00837DDF">
        <w:rPr>
          <w:rFonts w:cstheme="minorHAnsi"/>
          <w:i/>
          <w:iCs/>
          <w:sz w:val="26"/>
          <w:szCs w:val="26"/>
        </w:rPr>
        <w:lastRenderedPageBreak/>
        <w:t xml:space="preserve"> </w:t>
      </w:r>
      <w:r w:rsidR="00C31A31" w:rsidRPr="00837DDF">
        <w:rPr>
          <w:rFonts w:cstheme="minorHAnsi"/>
          <w:i/>
          <w:iCs/>
          <w:sz w:val="26"/>
          <w:szCs w:val="26"/>
        </w:rPr>
        <w:t>(</w:t>
      </w:r>
      <w:r w:rsidR="00C31A31">
        <w:rPr>
          <w:rFonts w:cstheme="minorHAnsi"/>
          <w:i/>
          <w:iCs/>
          <w:sz w:val="26"/>
          <w:szCs w:val="26"/>
        </w:rPr>
        <w:t>The lesson</w:t>
      </w:r>
      <w:r w:rsidR="00C31A31" w:rsidRPr="00837DDF">
        <w:rPr>
          <w:rFonts w:cstheme="minorHAnsi"/>
          <w:i/>
          <w:iCs/>
          <w:sz w:val="26"/>
          <w:szCs w:val="26"/>
        </w:rPr>
        <w:t xml:space="preserve"> is read by the lay assistant) </w:t>
      </w:r>
    </w:p>
    <w:p w14:paraId="6F5447BE" w14:textId="77777777" w:rsidR="00C31A31" w:rsidRPr="00C333EB" w:rsidRDefault="00C31A31" w:rsidP="00C31A31">
      <w:pPr>
        <w:tabs>
          <w:tab w:val="right" w:pos="9990"/>
        </w:tabs>
        <w:spacing w:after="0" w:line="240" w:lineRule="auto"/>
        <w:rPr>
          <w:rFonts w:eastAsia="Times New Roman" w:cstheme="minorHAnsi"/>
          <w:b/>
          <w:bCs/>
          <w:sz w:val="26"/>
          <w:szCs w:val="26"/>
        </w:rPr>
      </w:pPr>
      <w:r w:rsidRPr="00C333EB">
        <w:rPr>
          <w:rFonts w:eastAsia="Times New Roman" w:cstheme="minorHAnsi"/>
          <w:b/>
          <w:bCs/>
          <w:caps/>
          <w:sz w:val="26"/>
          <w:szCs w:val="26"/>
        </w:rPr>
        <w:t>The Second lesson</w:t>
      </w:r>
      <w:r w:rsidRPr="00C333EB">
        <w:rPr>
          <w:rFonts w:eastAsia="Times New Roman" w:cstheme="minorHAnsi"/>
          <w:b/>
          <w:bCs/>
          <w:caps/>
          <w:sz w:val="26"/>
          <w:szCs w:val="26"/>
        </w:rPr>
        <w:tab/>
      </w:r>
      <w:r w:rsidRPr="00C333EB">
        <w:rPr>
          <w:rFonts w:eastAsia="Times New Roman" w:cstheme="minorHAnsi"/>
          <w:bCs/>
          <w:sz w:val="26"/>
          <w:szCs w:val="26"/>
        </w:rPr>
        <w:t>Jeremiah 33:14-16</w:t>
      </w:r>
    </w:p>
    <w:p w14:paraId="0F5123C9" w14:textId="77777777" w:rsidR="00C31A31" w:rsidRPr="00C333EB" w:rsidRDefault="00C31A31" w:rsidP="00C31A31">
      <w:pPr>
        <w:tabs>
          <w:tab w:val="right" w:pos="9990"/>
        </w:tabs>
        <w:spacing w:after="0" w:line="240" w:lineRule="auto"/>
        <w:ind w:left="720"/>
        <w:rPr>
          <w:rFonts w:eastAsia="Times New Roman" w:cstheme="minorHAnsi"/>
          <w:bCs/>
          <w:i/>
          <w:sz w:val="26"/>
          <w:szCs w:val="26"/>
        </w:rPr>
      </w:pPr>
      <w:r w:rsidRPr="00C333EB">
        <w:rPr>
          <w:rFonts w:eastAsia="Times New Roman" w:cstheme="minorHAnsi"/>
          <w:bCs/>
          <w:i/>
          <w:sz w:val="26"/>
          <w:szCs w:val="26"/>
        </w:rPr>
        <w:t>A reading from Jeremiah.</w:t>
      </w:r>
    </w:p>
    <w:p w14:paraId="36D68EE4" w14:textId="77777777" w:rsidR="00C31A31" w:rsidRDefault="00C31A31" w:rsidP="00C31A31">
      <w:pPr>
        <w:tabs>
          <w:tab w:val="right" w:pos="9990"/>
        </w:tabs>
        <w:spacing w:after="0" w:line="240" w:lineRule="auto"/>
        <w:ind w:left="720"/>
        <w:rPr>
          <w:rFonts w:eastAsia="Times New Roman" w:cstheme="minorHAnsi"/>
          <w:color w:val="7030A0"/>
          <w:sz w:val="26"/>
          <w:szCs w:val="26"/>
        </w:rPr>
      </w:pPr>
    </w:p>
    <w:p w14:paraId="6034957F" w14:textId="77777777" w:rsidR="00C31A31" w:rsidRDefault="00C31A31" w:rsidP="00C31A31">
      <w:pPr>
        <w:tabs>
          <w:tab w:val="left" w:pos="720"/>
          <w:tab w:val="right" w:pos="9990"/>
          <w:tab w:val="right" w:pos="10080"/>
        </w:tabs>
        <w:spacing w:after="0" w:line="240" w:lineRule="auto"/>
        <w:ind w:left="720"/>
        <w:rPr>
          <w:rFonts w:ascii="Verdana" w:hAnsi="Verdana"/>
          <w:color w:val="010000"/>
        </w:rPr>
      </w:pPr>
      <w:r w:rsidRPr="00DD0436">
        <w:rPr>
          <w:rFonts w:ascii="Verdana" w:hAnsi="Verdana"/>
          <w:color w:val="777777"/>
          <w:sz w:val="17"/>
          <w:szCs w:val="17"/>
          <w:vertAlign w:val="superscript"/>
        </w:rPr>
        <w:t>14</w:t>
      </w:r>
      <w:r w:rsidRPr="00DD0436">
        <w:rPr>
          <w:rFonts w:ascii="Verdana" w:hAnsi="Verdana"/>
          <w:color w:val="010000"/>
        </w:rPr>
        <w:t xml:space="preserve">The days are surely coming, says the </w:t>
      </w:r>
      <w:r w:rsidRPr="00DD0436">
        <w:rPr>
          <w:rFonts w:ascii="Verdana" w:hAnsi="Verdana"/>
          <w:smallCaps/>
          <w:color w:val="010000"/>
        </w:rPr>
        <w:t>Lord</w:t>
      </w:r>
      <w:r w:rsidRPr="00DD0436">
        <w:rPr>
          <w:rFonts w:ascii="Verdana" w:hAnsi="Verdana"/>
          <w:color w:val="010000"/>
        </w:rPr>
        <w:t xml:space="preserve">, when I will fulfill the promise I made to the house of Israel and the house of Judah. </w:t>
      </w:r>
      <w:r w:rsidRPr="00DD0436">
        <w:rPr>
          <w:rFonts w:ascii="Verdana" w:hAnsi="Verdana"/>
          <w:color w:val="777777"/>
          <w:sz w:val="17"/>
          <w:szCs w:val="17"/>
          <w:vertAlign w:val="superscript"/>
        </w:rPr>
        <w:t>15</w:t>
      </w:r>
      <w:r w:rsidRPr="00DD0436">
        <w:rPr>
          <w:rFonts w:ascii="Verdana" w:hAnsi="Verdana"/>
          <w:color w:val="010000"/>
        </w:rPr>
        <w:t xml:space="preserve">In those days and at that time I will cause a righteous Branch to spring up for David; and he shall execute justice and righteousness in the land. </w:t>
      </w:r>
      <w:r w:rsidRPr="00DD0436">
        <w:rPr>
          <w:rFonts w:ascii="Verdana" w:hAnsi="Verdana"/>
          <w:color w:val="777777"/>
          <w:sz w:val="17"/>
          <w:szCs w:val="17"/>
          <w:vertAlign w:val="superscript"/>
        </w:rPr>
        <w:t>16</w:t>
      </w:r>
      <w:r w:rsidRPr="00DD0436">
        <w:rPr>
          <w:rFonts w:ascii="Verdana" w:hAnsi="Verdana"/>
          <w:color w:val="010000"/>
        </w:rPr>
        <w:t xml:space="preserve">In those days Judah will be </w:t>
      </w:r>
      <w:proofErr w:type="gramStart"/>
      <w:r w:rsidRPr="00DD0436">
        <w:rPr>
          <w:rFonts w:ascii="Verdana" w:hAnsi="Verdana"/>
          <w:color w:val="010000"/>
        </w:rPr>
        <w:t>saved</w:t>
      </w:r>
      <w:proofErr w:type="gramEnd"/>
      <w:r w:rsidRPr="00DD0436">
        <w:rPr>
          <w:rFonts w:ascii="Verdana" w:hAnsi="Verdana"/>
          <w:color w:val="010000"/>
        </w:rPr>
        <w:t xml:space="preserve"> and Jerusalem will live in safety. And this is the name by which it will be called: “The </w:t>
      </w:r>
      <w:r w:rsidRPr="00DD0436">
        <w:rPr>
          <w:rFonts w:ascii="Verdana" w:hAnsi="Verdana"/>
          <w:smallCaps/>
          <w:color w:val="010000"/>
        </w:rPr>
        <w:t>Lord</w:t>
      </w:r>
      <w:r w:rsidRPr="00DD0436">
        <w:rPr>
          <w:rFonts w:ascii="Verdana" w:hAnsi="Verdana"/>
          <w:color w:val="010000"/>
        </w:rPr>
        <w:t xml:space="preserve"> is our righteousness.”</w:t>
      </w:r>
    </w:p>
    <w:p w14:paraId="5C580CB7" w14:textId="77777777" w:rsidR="00C31A31" w:rsidRDefault="00C31A31" w:rsidP="00C31A31">
      <w:pPr>
        <w:tabs>
          <w:tab w:val="left" w:pos="720"/>
          <w:tab w:val="right" w:pos="9990"/>
          <w:tab w:val="right" w:pos="10080"/>
        </w:tabs>
        <w:spacing w:after="0" w:line="240" w:lineRule="auto"/>
        <w:ind w:left="720"/>
        <w:rPr>
          <w:rFonts w:eastAsia="Times New Roman" w:cstheme="minorHAnsi"/>
          <w:i/>
          <w:iCs/>
          <w:color w:val="CC0000"/>
          <w:sz w:val="26"/>
          <w:szCs w:val="26"/>
        </w:rPr>
      </w:pPr>
    </w:p>
    <w:p w14:paraId="38ECB1AE" w14:textId="77777777" w:rsidR="00C31A31" w:rsidRPr="00837DDF" w:rsidRDefault="00C31A31" w:rsidP="00C31A31">
      <w:pPr>
        <w:tabs>
          <w:tab w:val="left" w:pos="720"/>
          <w:tab w:val="right" w:pos="9990"/>
          <w:tab w:val="right" w:pos="10080"/>
        </w:tabs>
        <w:spacing w:after="0" w:line="240" w:lineRule="auto"/>
        <w:ind w:left="720"/>
        <w:rPr>
          <w:rFonts w:eastAsia="Times New Roman" w:cstheme="minorHAnsi"/>
          <w:i/>
          <w:iCs/>
          <w:color w:val="CC0000"/>
          <w:sz w:val="26"/>
          <w:szCs w:val="26"/>
        </w:rPr>
      </w:pPr>
      <w:r w:rsidRPr="00837DDF">
        <w:rPr>
          <w:rFonts w:eastAsia="Times New Roman" w:cstheme="minorHAnsi"/>
          <w:i/>
          <w:iCs/>
          <w:color w:val="CC0000"/>
          <w:sz w:val="26"/>
          <w:szCs w:val="26"/>
        </w:rPr>
        <w:t xml:space="preserve">The reading may be concluded: </w:t>
      </w:r>
    </w:p>
    <w:p w14:paraId="6B693AF2" w14:textId="77777777" w:rsidR="00C31A31" w:rsidRPr="00837DDF" w:rsidRDefault="00C31A31" w:rsidP="00C31A31">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sz w:val="26"/>
          <w:szCs w:val="26"/>
        </w:rPr>
        <w:t>Word of God, word of life.</w:t>
      </w:r>
    </w:p>
    <w:p w14:paraId="3F0754D8" w14:textId="77777777" w:rsidR="00C31A31" w:rsidRPr="00837DDF" w:rsidRDefault="00C31A31" w:rsidP="00C31A31">
      <w:pPr>
        <w:tabs>
          <w:tab w:val="left" w:pos="720"/>
          <w:tab w:val="right" w:pos="9990"/>
          <w:tab w:val="right" w:pos="10080"/>
        </w:tabs>
        <w:spacing w:after="0" w:line="240" w:lineRule="auto"/>
        <w:ind w:left="720"/>
        <w:rPr>
          <w:rFonts w:eastAsia="Times New Roman" w:cstheme="minorHAnsi"/>
          <w:sz w:val="26"/>
          <w:szCs w:val="26"/>
        </w:rPr>
      </w:pPr>
      <w:r w:rsidRPr="00837DDF">
        <w:rPr>
          <w:rFonts w:eastAsia="Times New Roman" w:cstheme="minorHAnsi"/>
          <w:b/>
          <w:bCs/>
          <w:sz w:val="26"/>
          <w:szCs w:val="26"/>
        </w:rPr>
        <w:t>Thanks be to God.</w:t>
      </w:r>
    </w:p>
    <w:p w14:paraId="174EB0EC" w14:textId="77777777" w:rsidR="00C31A31" w:rsidRPr="00837DDF" w:rsidRDefault="00C31A31" w:rsidP="00C31A31">
      <w:pPr>
        <w:pStyle w:val="NoSpacing"/>
        <w:tabs>
          <w:tab w:val="left" w:pos="720"/>
          <w:tab w:val="right" w:pos="9990"/>
          <w:tab w:val="right" w:pos="10080"/>
        </w:tabs>
        <w:rPr>
          <w:rFonts w:cstheme="minorHAnsi"/>
          <w:i/>
          <w:iCs/>
          <w:sz w:val="26"/>
          <w:szCs w:val="26"/>
        </w:rPr>
      </w:pPr>
    </w:p>
    <w:p w14:paraId="3D1259C4" w14:textId="187ED224" w:rsidR="000B172B" w:rsidRDefault="000B172B" w:rsidP="00955308">
      <w:pPr>
        <w:pStyle w:val="NoSpacing"/>
        <w:tabs>
          <w:tab w:val="left" w:pos="720"/>
          <w:tab w:val="right" w:pos="9990"/>
          <w:tab w:val="right" w:pos="10080"/>
        </w:tabs>
        <w:rPr>
          <w:rFonts w:cstheme="minorHAnsi"/>
          <w:i/>
          <w:sz w:val="26"/>
          <w:szCs w:val="26"/>
        </w:rPr>
      </w:pPr>
      <w:r>
        <w:rPr>
          <w:rFonts w:cstheme="minorHAnsi"/>
          <w:b/>
          <w:sz w:val="26"/>
          <w:szCs w:val="26"/>
        </w:rPr>
        <w:t>SONG OF THE WORD</w:t>
      </w:r>
      <w:r>
        <w:rPr>
          <w:rFonts w:cstheme="minorHAnsi"/>
          <w:b/>
          <w:sz w:val="26"/>
          <w:szCs w:val="26"/>
        </w:rPr>
        <w:tab/>
      </w:r>
      <w:r w:rsidR="009D6DFD">
        <w:rPr>
          <w:rFonts w:cstheme="minorHAnsi"/>
          <w:i/>
          <w:sz w:val="26"/>
          <w:szCs w:val="26"/>
        </w:rPr>
        <w:t>I Waited for the Lord on High</w:t>
      </w:r>
    </w:p>
    <w:p w14:paraId="5DA743DB" w14:textId="77777777" w:rsidR="009D6DFD" w:rsidRPr="009D6DFD" w:rsidRDefault="009D6DFD" w:rsidP="00955308">
      <w:pPr>
        <w:pStyle w:val="NoSpacing"/>
        <w:tabs>
          <w:tab w:val="left" w:pos="720"/>
          <w:tab w:val="right" w:pos="9990"/>
          <w:tab w:val="right" w:pos="10080"/>
        </w:tabs>
        <w:rPr>
          <w:rFonts w:cstheme="minorHAnsi"/>
          <w:i/>
          <w:sz w:val="26"/>
          <w:szCs w:val="26"/>
        </w:rPr>
      </w:pPr>
    </w:p>
    <w:p w14:paraId="46E7F1CF" w14:textId="35C2E263" w:rsidR="009D6DFD" w:rsidRDefault="009D6DFD" w:rsidP="00955308">
      <w:pPr>
        <w:pStyle w:val="NoSpacing"/>
        <w:tabs>
          <w:tab w:val="left" w:pos="720"/>
          <w:tab w:val="right" w:pos="9990"/>
          <w:tab w:val="right" w:pos="10080"/>
        </w:tabs>
        <w:rPr>
          <w:rFonts w:cstheme="minorHAnsi"/>
          <w:b/>
          <w:sz w:val="26"/>
          <w:szCs w:val="26"/>
        </w:rPr>
      </w:pPr>
      <w:r>
        <w:rPr>
          <w:rFonts w:cstheme="minorHAnsi"/>
          <w:b/>
          <w:sz w:val="26"/>
          <w:szCs w:val="26"/>
        </w:rPr>
        <w:t>THE MESSAGE</w:t>
      </w:r>
    </w:p>
    <w:p w14:paraId="1073CDC7" w14:textId="45AA0EA7" w:rsidR="00AB5D2C" w:rsidRDefault="00AB5D2C" w:rsidP="00955308">
      <w:pPr>
        <w:pStyle w:val="NoSpacing"/>
        <w:tabs>
          <w:tab w:val="left" w:pos="720"/>
          <w:tab w:val="right" w:pos="9990"/>
          <w:tab w:val="right" w:pos="10080"/>
        </w:tabs>
        <w:rPr>
          <w:rFonts w:cstheme="minorHAnsi"/>
          <w:b/>
          <w:sz w:val="26"/>
          <w:szCs w:val="26"/>
        </w:rPr>
      </w:pPr>
    </w:p>
    <w:p w14:paraId="280101D3" w14:textId="06D6C0A5" w:rsidR="00AB5D2C" w:rsidRDefault="00AB5D2C" w:rsidP="00955308">
      <w:pPr>
        <w:pStyle w:val="NoSpacing"/>
        <w:tabs>
          <w:tab w:val="left" w:pos="720"/>
          <w:tab w:val="right" w:pos="9990"/>
          <w:tab w:val="right" w:pos="10080"/>
        </w:tabs>
        <w:rPr>
          <w:rFonts w:cstheme="minorHAnsi"/>
          <w:b/>
          <w:sz w:val="26"/>
          <w:szCs w:val="26"/>
        </w:rPr>
      </w:pPr>
      <w:r>
        <w:rPr>
          <w:rFonts w:cstheme="minorHAnsi"/>
          <w:b/>
          <w:sz w:val="26"/>
          <w:szCs w:val="26"/>
        </w:rPr>
        <w:t>SHARING OF PEACE</w:t>
      </w:r>
    </w:p>
    <w:p w14:paraId="77A92938" w14:textId="2F9F3AC9" w:rsidR="00AB5D2C" w:rsidRDefault="00AB5D2C" w:rsidP="00955308">
      <w:pPr>
        <w:pStyle w:val="NoSpacing"/>
        <w:tabs>
          <w:tab w:val="left" w:pos="720"/>
          <w:tab w:val="right" w:pos="9990"/>
          <w:tab w:val="right" w:pos="10080"/>
        </w:tabs>
        <w:rPr>
          <w:rFonts w:cstheme="minorHAnsi"/>
          <w:b/>
          <w:sz w:val="26"/>
          <w:szCs w:val="26"/>
        </w:rPr>
      </w:pPr>
    </w:p>
    <w:p w14:paraId="0A9F0B29" w14:textId="0A9F223C" w:rsidR="00AB5D2C" w:rsidRDefault="00AB5D2C" w:rsidP="00955308">
      <w:pPr>
        <w:pStyle w:val="NoSpacing"/>
        <w:tabs>
          <w:tab w:val="left" w:pos="720"/>
          <w:tab w:val="right" w:pos="9990"/>
          <w:tab w:val="right" w:pos="10080"/>
        </w:tabs>
        <w:rPr>
          <w:rFonts w:cstheme="minorHAnsi"/>
          <w:b/>
          <w:sz w:val="26"/>
          <w:szCs w:val="26"/>
        </w:rPr>
      </w:pPr>
      <w:r>
        <w:rPr>
          <w:rFonts w:cstheme="minorHAnsi"/>
          <w:b/>
          <w:sz w:val="26"/>
          <w:szCs w:val="26"/>
        </w:rPr>
        <w:t>OFFERING &amp; ANNOUNCEMENTS</w:t>
      </w:r>
    </w:p>
    <w:p w14:paraId="15F106B4" w14:textId="5A9AF5FD" w:rsidR="00AB5D2C" w:rsidRDefault="00AB5D2C" w:rsidP="00955308">
      <w:pPr>
        <w:pStyle w:val="NoSpacing"/>
        <w:tabs>
          <w:tab w:val="left" w:pos="720"/>
          <w:tab w:val="right" w:pos="9990"/>
          <w:tab w:val="right" w:pos="10080"/>
        </w:tabs>
        <w:rPr>
          <w:rFonts w:cstheme="minorHAnsi"/>
          <w:b/>
          <w:sz w:val="26"/>
          <w:szCs w:val="26"/>
        </w:rPr>
      </w:pPr>
    </w:p>
    <w:p w14:paraId="05DBD982" w14:textId="1A20DB7D" w:rsidR="00AB5D2C" w:rsidRDefault="00AB5D2C" w:rsidP="00955308">
      <w:pPr>
        <w:pStyle w:val="NoSpacing"/>
        <w:tabs>
          <w:tab w:val="left" w:pos="720"/>
          <w:tab w:val="right" w:pos="9990"/>
          <w:tab w:val="right" w:pos="10080"/>
        </w:tabs>
        <w:rPr>
          <w:rFonts w:cstheme="minorHAnsi"/>
          <w:i/>
          <w:sz w:val="26"/>
          <w:szCs w:val="26"/>
        </w:rPr>
      </w:pPr>
      <w:r>
        <w:rPr>
          <w:rFonts w:cstheme="minorHAnsi"/>
          <w:b/>
          <w:sz w:val="26"/>
          <w:szCs w:val="26"/>
        </w:rPr>
        <w:t>SONG OF THE DAY</w:t>
      </w:r>
      <w:r>
        <w:rPr>
          <w:rFonts w:cstheme="minorHAnsi"/>
          <w:i/>
          <w:sz w:val="26"/>
          <w:szCs w:val="26"/>
        </w:rPr>
        <w:tab/>
        <w:t>Diamonds</w:t>
      </w:r>
    </w:p>
    <w:p w14:paraId="79910168" w14:textId="23FE9201" w:rsidR="00AB5D2C" w:rsidRDefault="00AB5D2C" w:rsidP="00955308">
      <w:pPr>
        <w:pStyle w:val="NoSpacing"/>
        <w:tabs>
          <w:tab w:val="left" w:pos="720"/>
          <w:tab w:val="right" w:pos="9990"/>
          <w:tab w:val="right" w:pos="10080"/>
        </w:tabs>
        <w:rPr>
          <w:rFonts w:cstheme="minorHAnsi"/>
          <w:i/>
          <w:sz w:val="26"/>
          <w:szCs w:val="26"/>
        </w:rPr>
      </w:pPr>
    </w:p>
    <w:p w14:paraId="35711DB7" w14:textId="77777777" w:rsidR="0046287E" w:rsidRDefault="0046287E">
      <w:pPr>
        <w:rPr>
          <w:rFonts w:cstheme="minorHAnsi"/>
          <w:b/>
          <w:sz w:val="26"/>
          <w:szCs w:val="26"/>
        </w:rPr>
      </w:pPr>
      <w:r>
        <w:rPr>
          <w:rFonts w:cstheme="minorHAnsi"/>
          <w:b/>
          <w:sz w:val="26"/>
          <w:szCs w:val="26"/>
        </w:rPr>
        <w:br w:type="page"/>
      </w:r>
    </w:p>
    <w:p w14:paraId="7833E975" w14:textId="1033FCAC" w:rsidR="0046287E" w:rsidRPr="0046287E" w:rsidRDefault="0046287E" w:rsidP="00955308">
      <w:pPr>
        <w:pStyle w:val="NoSpacing"/>
        <w:tabs>
          <w:tab w:val="left" w:pos="720"/>
          <w:tab w:val="right" w:pos="9990"/>
          <w:tab w:val="right" w:pos="10080"/>
        </w:tabs>
        <w:rPr>
          <w:rFonts w:cstheme="minorHAnsi"/>
          <w:b/>
          <w:sz w:val="26"/>
          <w:szCs w:val="26"/>
        </w:rPr>
      </w:pPr>
      <w:r>
        <w:rPr>
          <w:rFonts w:cstheme="minorHAnsi"/>
          <w:b/>
          <w:sz w:val="26"/>
          <w:szCs w:val="26"/>
        </w:rPr>
        <w:lastRenderedPageBreak/>
        <w:t>PRAYERS OF THE PEOPLE</w:t>
      </w:r>
    </w:p>
    <w:p w14:paraId="1CF4EC36" w14:textId="7B1697A6" w:rsidR="009D6DFD" w:rsidRPr="0046287E" w:rsidRDefault="009D6DFD" w:rsidP="00955308">
      <w:pPr>
        <w:pStyle w:val="NoSpacing"/>
        <w:tabs>
          <w:tab w:val="left" w:pos="720"/>
          <w:tab w:val="right" w:pos="9990"/>
          <w:tab w:val="right" w:pos="10080"/>
        </w:tabs>
        <w:rPr>
          <w:rFonts w:cstheme="minorHAnsi"/>
          <w:b/>
          <w:sz w:val="12"/>
          <w:szCs w:val="12"/>
        </w:rPr>
      </w:pPr>
    </w:p>
    <w:p w14:paraId="63FEC6A9" w14:textId="11F4742C" w:rsidR="00F04414" w:rsidRPr="00837DDF" w:rsidRDefault="002B23DC"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i/>
          <w:iCs/>
          <w:color w:val="000000"/>
          <w:sz w:val="26"/>
          <w:szCs w:val="26"/>
        </w:rPr>
        <w:t xml:space="preserve"> </w:t>
      </w:r>
      <w:r w:rsidR="00F04414" w:rsidRPr="00837DDF">
        <w:rPr>
          <w:rFonts w:cstheme="minorHAnsi"/>
          <w:i/>
          <w:iCs/>
          <w:color w:val="000000"/>
          <w:sz w:val="26"/>
          <w:szCs w:val="26"/>
        </w:rPr>
        <w:t xml:space="preserve">(The pastor reads the introduction and the </w:t>
      </w:r>
      <w:r w:rsidR="00955308" w:rsidRPr="00837DDF">
        <w:rPr>
          <w:rFonts w:cstheme="minorHAnsi"/>
          <w:i/>
          <w:iCs/>
          <w:color w:val="000000"/>
          <w:sz w:val="26"/>
          <w:szCs w:val="26"/>
        </w:rPr>
        <w:t>ending;</w:t>
      </w:r>
      <w:r w:rsidR="00955308">
        <w:rPr>
          <w:rFonts w:cstheme="minorHAnsi"/>
          <w:i/>
          <w:iCs/>
          <w:color w:val="000000"/>
          <w:sz w:val="26"/>
          <w:szCs w:val="26"/>
        </w:rPr>
        <w:t xml:space="preserve"> </w:t>
      </w:r>
      <w:r w:rsidR="00F04414" w:rsidRPr="00837DDF">
        <w:rPr>
          <w:rFonts w:cstheme="minorHAnsi"/>
          <w:i/>
          <w:iCs/>
          <w:color w:val="000000"/>
          <w:sz w:val="26"/>
          <w:szCs w:val="26"/>
        </w:rPr>
        <w:t xml:space="preserve">the lay assistant reads the petitions.) </w:t>
      </w:r>
    </w:p>
    <w:p w14:paraId="401839A8" w14:textId="77777777" w:rsidR="00F04414" w:rsidRPr="00837DDF" w:rsidRDefault="00F04414"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r w:rsidRPr="00837DDF">
        <w:rPr>
          <w:rFonts w:cstheme="minorHAnsi"/>
          <w:b/>
          <w:bCs/>
          <w:color w:val="000000"/>
          <w:sz w:val="26"/>
          <w:szCs w:val="26"/>
        </w:rPr>
        <w:t xml:space="preserve">PRAYERS OF INTERCESSION </w:t>
      </w:r>
    </w:p>
    <w:p w14:paraId="7C68A9F6"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As we await the coming for Christ, we pray in hope </w:t>
      </w:r>
    </w:p>
    <w:p w14:paraId="564D2A97"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for the church, the world, and all of creation.</w:t>
      </w:r>
    </w:p>
    <w:p w14:paraId="6967D62B" w14:textId="77777777" w:rsidR="002957DA" w:rsidRPr="00837DDF" w:rsidRDefault="002957DA" w:rsidP="00955308">
      <w:pPr>
        <w:tabs>
          <w:tab w:val="right" w:pos="9990"/>
        </w:tabs>
        <w:autoSpaceDE w:val="0"/>
        <w:autoSpaceDN w:val="0"/>
        <w:adjustRightInd w:val="0"/>
        <w:spacing w:after="0" w:line="240" w:lineRule="auto"/>
        <w:ind w:left="720"/>
        <w:rPr>
          <w:rFonts w:cstheme="minorHAnsi"/>
          <w:i/>
          <w:iCs/>
          <w:sz w:val="26"/>
          <w:szCs w:val="26"/>
        </w:rPr>
      </w:pPr>
    </w:p>
    <w:p w14:paraId="57CF037A" w14:textId="3C5A43BF" w:rsidR="00213D42" w:rsidRDefault="002957DA" w:rsidP="00DD0436">
      <w:pPr>
        <w:tabs>
          <w:tab w:val="right" w:pos="9990"/>
        </w:tabs>
        <w:autoSpaceDE w:val="0"/>
        <w:autoSpaceDN w:val="0"/>
        <w:adjustRightInd w:val="0"/>
        <w:spacing w:after="0" w:line="240" w:lineRule="auto"/>
        <w:ind w:left="720"/>
        <w:rPr>
          <w:rFonts w:cstheme="minorHAnsi"/>
          <w:sz w:val="26"/>
          <w:szCs w:val="26"/>
        </w:rPr>
      </w:pPr>
      <w:r w:rsidRPr="00837DDF">
        <w:rPr>
          <w:rFonts w:cstheme="minorHAnsi"/>
          <w:i/>
          <w:iCs/>
          <w:sz w:val="26"/>
          <w:szCs w:val="26"/>
        </w:rPr>
        <w:t xml:space="preserve">A brief silence. </w:t>
      </w:r>
    </w:p>
    <w:p w14:paraId="6DE5D46B" w14:textId="25130B80" w:rsidR="00DD0436" w:rsidRDefault="00DD0436" w:rsidP="00DD0436">
      <w:pPr>
        <w:tabs>
          <w:tab w:val="right" w:pos="9990"/>
        </w:tabs>
        <w:autoSpaceDE w:val="0"/>
        <w:autoSpaceDN w:val="0"/>
        <w:adjustRightInd w:val="0"/>
        <w:spacing w:after="0" w:line="240" w:lineRule="auto"/>
        <w:ind w:left="720"/>
        <w:rPr>
          <w:rFonts w:cstheme="minorHAnsi"/>
          <w:sz w:val="26"/>
          <w:szCs w:val="26"/>
        </w:rPr>
      </w:pPr>
    </w:p>
    <w:p w14:paraId="66AD0670" w14:textId="5B7FD88D" w:rsidR="00DD0436" w:rsidRDefault="00DD0436"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Equip your church, merciful God.  Secure our roots in the soil of your eternal word.  Ease our worries and remove our shame. Grow our faithfulness and let your steadfast love blossom among us.  Lord in your mercy,  </w:t>
      </w:r>
    </w:p>
    <w:p w14:paraId="52A38BDD" w14:textId="45D18D06" w:rsidR="00DD0436" w:rsidRDefault="00DD0436"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131BF0A1" w14:textId="31EB14F9" w:rsidR="00DD0436" w:rsidRDefault="00DD0436" w:rsidP="00C333EB">
      <w:pPr>
        <w:tabs>
          <w:tab w:val="right" w:pos="9990"/>
        </w:tabs>
        <w:autoSpaceDE w:val="0"/>
        <w:autoSpaceDN w:val="0"/>
        <w:adjustRightInd w:val="0"/>
        <w:spacing w:after="0" w:line="240" w:lineRule="auto"/>
        <w:ind w:left="1440"/>
        <w:rPr>
          <w:rFonts w:cstheme="minorHAnsi"/>
          <w:sz w:val="26"/>
          <w:szCs w:val="26"/>
        </w:rPr>
      </w:pPr>
    </w:p>
    <w:p w14:paraId="04D555B7" w14:textId="77777777" w:rsidR="00DD0436" w:rsidRDefault="00DD0436"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Sustain your creation, holy God.  Water the parched soil. Restore depleted fields.  Send farmers, forest rangers, and gardeners to care for fig trees and wheat fields, gardens and arboretums.  Increase our love for the land.  Lord in your mercy,  </w:t>
      </w:r>
    </w:p>
    <w:p w14:paraId="07460D66" w14:textId="77777777" w:rsidR="00DD0436" w:rsidRDefault="00DD0436"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22906F0C" w14:textId="257CB336" w:rsidR="00DD0436" w:rsidRDefault="00DD0436" w:rsidP="00C333EB">
      <w:pPr>
        <w:tabs>
          <w:tab w:val="right" w:pos="9990"/>
        </w:tabs>
        <w:autoSpaceDE w:val="0"/>
        <w:autoSpaceDN w:val="0"/>
        <w:adjustRightInd w:val="0"/>
        <w:spacing w:after="0" w:line="240" w:lineRule="auto"/>
        <w:ind w:left="1440"/>
        <w:rPr>
          <w:rFonts w:cstheme="minorHAnsi"/>
          <w:sz w:val="26"/>
          <w:szCs w:val="26"/>
        </w:rPr>
      </w:pPr>
    </w:p>
    <w:p w14:paraId="69A28A24" w14:textId="77777777" w:rsidR="00DD0436" w:rsidRDefault="00DD0436"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Grow peace within us, abundant God.  Raise up leaders in every community grounded in your justice and mercy.  Increase their love for all people. Lord in your mercy,  </w:t>
      </w:r>
    </w:p>
    <w:p w14:paraId="1B9A7F57" w14:textId="77777777" w:rsidR="00DD0436" w:rsidRDefault="00DD0436"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3BF3D816" w14:textId="1113F48A" w:rsidR="00DD0436" w:rsidRDefault="00DD0436" w:rsidP="00C333EB">
      <w:pPr>
        <w:tabs>
          <w:tab w:val="right" w:pos="9990"/>
        </w:tabs>
        <w:autoSpaceDE w:val="0"/>
        <w:autoSpaceDN w:val="0"/>
        <w:adjustRightInd w:val="0"/>
        <w:spacing w:after="0" w:line="240" w:lineRule="auto"/>
        <w:ind w:left="1440"/>
        <w:rPr>
          <w:rFonts w:cstheme="minorHAnsi"/>
          <w:b/>
          <w:sz w:val="26"/>
          <w:szCs w:val="26"/>
        </w:rPr>
      </w:pPr>
    </w:p>
    <w:p w14:paraId="0BFF48AE" w14:textId="4AE9CB2A" w:rsidR="00C333EB" w:rsidRDefault="00C333EB"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Feed the hungry, living God.  Gather our harvest into a feast of our neighbors.  Move us to nurture those who are bereaved and lonely.  Empower those living with HIV/AIDS and other chronic disease, and be present to all who are sick, </w:t>
      </w:r>
      <w:r>
        <w:rPr>
          <w:rFonts w:cstheme="minorHAnsi"/>
          <w:i/>
          <w:sz w:val="26"/>
          <w:szCs w:val="26"/>
        </w:rPr>
        <w:t xml:space="preserve">especially…. </w:t>
      </w:r>
      <w:r>
        <w:rPr>
          <w:rFonts w:cstheme="minorHAnsi"/>
          <w:sz w:val="26"/>
          <w:szCs w:val="26"/>
        </w:rPr>
        <w:t xml:space="preserve">Lord in your mercy,  </w:t>
      </w:r>
    </w:p>
    <w:p w14:paraId="5B93DF66" w14:textId="77777777" w:rsidR="00C333EB" w:rsidRDefault="00C333EB"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459913FF" w14:textId="52EE41FE" w:rsidR="00DD0436" w:rsidRDefault="00DD0436" w:rsidP="00C333EB">
      <w:pPr>
        <w:tabs>
          <w:tab w:val="right" w:pos="9990"/>
        </w:tabs>
        <w:autoSpaceDE w:val="0"/>
        <w:autoSpaceDN w:val="0"/>
        <w:adjustRightInd w:val="0"/>
        <w:spacing w:after="0" w:line="240" w:lineRule="auto"/>
        <w:ind w:left="1440"/>
        <w:rPr>
          <w:rFonts w:cstheme="minorHAnsi"/>
          <w:i/>
          <w:sz w:val="26"/>
          <w:szCs w:val="26"/>
        </w:rPr>
      </w:pPr>
    </w:p>
    <w:p w14:paraId="68701B35" w14:textId="77777777" w:rsidR="00C333EB" w:rsidRDefault="00C333EB"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Increase our joy, wondrous God.  Plant thanksgiving in our hearts and multiply the good fruit of our outreach ministries and creation care programs.  Guide us in our service to local and global neighbors.  Lord in your mercy,  </w:t>
      </w:r>
    </w:p>
    <w:p w14:paraId="2FD0A436" w14:textId="77777777" w:rsidR="00C333EB" w:rsidRDefault="00C333EB"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1966835E" w14:textId="72386AEE" w:rsidR="00C333EB" w:rsidRDefault="00C333EB" w:rsidP="00C333EB">
      <w:pPr>
        <w:tabs>
          <w:tab w:val="right" w:pos="9990"/>
        </w:tabs>
        <w:autoSpaceDE w:val="0"/>
        <w:autoSpaceDN w:val="0"/>
        <w:adjustRightInd w:val="0"/>
        <w:spacing w:after="0" w:line="240" w:lineRule="auto"/>
        <w:ind w:left="1440"/>
        <w:rPr>
          <w:rFonts w:cstheme="minorHAnsi"/>
          <w:sz w:val="26"/>
          <w:szCs w:val="26"/>
        </w:rPr>
      </w:pPr>
    </w:p>
    <w:p w14:paraId="7751FF50" w14:textId="77777777" w:rsidR="00C333EB" w:rsidRDefault="00C333EB" w:rsidP="00C333EB">
      <w:pPr>
        <w:tabs>
          <w:tab w:val="right" w:pos="9990"/>
        </w:tabs>
        <w:autoSpaceDE w:val="0"/>
        <w:autoSpaceDN w:val="0"/>
        <w:adjustRightInd w:val="0"/>
        <w:spacing w:after="0" w:line="240" w:lineRule="auto"/>
        <w:ind w:left="1440"/>
        <w:rPr>
          <w:rFonts w:cstheme="minorHAnsi"/>
          <w:sz w:val="26"/>
          <w:szCs w:val="26"/>
        </w:rPr>
      </w:pPr>
      <w:r>
        <w:rPr>
          <w:rFonts w:cstheme="minorHAnsi"/>
          <w:sz w:val="26"/>
          <w:szCs w:val="26"/>
        </w:rPr>
        <w:t xml:space="preserve">In thanksgiving, we remember all who have died and now rest in your glory.  Hold all who mourn in the comfort of your eternal </w:t>
      </w:r>
      <w:proofErr w:type="gramStart"/>
      <w:r>
        <w:rPr>
          <w:rFonts w:cstheme="minorHAnsi"/>
          <w:sz w:val="26"/>
          <w:szCs w:val="26"/>
        </w:rPr>
        <w:t>light, and</w:t>
      </w:r>
      <w:proofErr w:type="gramEnd"/>
      <w:r>
        <w:rPr>
          <w:rFonts w:cstheme="minorHAnsi"/>
          <w:sz w:val="26"/>
          <w:szCs w:val="26"/>
        </w:rPr>
        <w:t xml:space="preserve"> bring us to delight in the new life you promise.  Lord in your mercy,  </w:t>
      </w:r>
    </w:p>
    <w:p w14:paraId="1FBC87D7" w14:textId="77777777" w:rsidR="00C333EB" w:rsidRDefault="00C333EB" w:rsidP="00C333EB">
      <w:pPr>
        <w:tabs>
          <w:tab w:val="right" w:pos="9990"/>
        </w:tabs>
        <w:autoSpaceDE w:val="0"/>
        <w:autoSpaceDN w:val="0"/>
        <w:adjustRightInd w:val="0"/>
        <w:spacing w:after="0" w:line="240" w:lineRule="auto"/>
        <w:ind w:left="1440"/>
        <w:rPr>
          <w:rFonts w:cstheme="minorHAnsi"/>
          <w:b/>
          <w:sz w:val="26"/>
          <w:szCs w:val="26"/>
        </w:rPr>
      </w:pPr>
      <w:r>
        <w:rPr>
          <w:rFonts w:cstheme="minorHAnsi"/>
          <w:b/>
          <w:sz w:val="26"/>
          <w:szCs w:val="26"/>
        </w:rPr>
        <w:t>Hear our prayer.</w:t>
      </w:r>
    </w:p>
    <w:p w14:paraId="796B18F4" w14:textId="2F33F530" w:rsidR="00C333EB" w:rsidRPr="00C333EB" w:rsidRDefault="00C333EB" w:rsidP="00DD0436">
      <w:pPr>
        <w:tabs>
          <w:tab w:val="right" w:pos="9990"/>
        </w:tabs>
        <w:autoSpaceDE w:val="0"/>
        <w:autoSpaceDN w:val="0"/>
        <w:adjustRightInd w:val="0"/>
        <w:spacing w:after="0" w:line="240" w:lineRule="auto"/>
        <w:ind w:left="720"/>
        <w:rPr>
          <w:rFonts w:cstheme="minorHAnsi"/>
          <w:sz w:val="26"/>
          <w:szCs w:val="26"/>
        </w:rPr>
      </w:pPr>
    </w:p>
    <w:p w14:paraId="29BA301C" w14:textId="43FCFCED" w:rsidR="00DD0436" w:rsidRPr="00DD0436" w:rsidRDefault="00DD0436" w:rsidP="00DD0436">
      <w:pPr>
        <w:tabs>
          <w:tab w:val="right" w:pos="9990"/>
        </w:tabs>
        <w:autoSpaceDE w:val="0"/>
        <w:autoSpaceDN w:val="0"/>
        <w:adjustRightInd w:val="0"/>
        <w:spacing w:after="0" w:line="240" w:lineRule="auto"/>
        <w:ind w:left="720"/>
        <w:rPr>
          <w:rFonts w:cstheme="minorHAnsi"/>
          <w:vanish/>
          <w:sz w:val="26"/>
          <w:szCs w:val="26"/>
        </w:rPr>
      </w:pPr>
      <w:r>
        <w:rPr>
          <w:rFonts w:cstheme="minorHAnsi"/>
          <w:vanish/>
          <w:sz w:val="26"/>
          <w:szCs w:val="26"/>
        </w:rPr>
        <w:t>earHear</w:t>
      </w:r>
    </w:p>
    <w:p w14:paraId="3BC539FC"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Confident that the Holy Spirit intercedes for us, </w:t>
      </w:r>
    </w:p>
    <w:p w14:paraId="184E4A26" w14:textId="77777777" w:rsidR="00955308"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 xml:space="preserve">we bring to you these prayers and those unspoken, </w:t>
      </w:r>
    </w:p>
    <w:p w14:paraId="0E7F3FDE" w14:textId="77777777" w:rsidR="002957DA" w:rsidRPr="00837DDF" w:rsidRDefault="00955308" w:rsidP="00955308">
      <w:pPr>
        <w:tabs>
          <w:tab w:val="right" w:pos="9990"/>
        </w:tabs>
        <w:autoSpaceDE w:val="0"/>
        <w:autoSpaceDN w:val="0"/>
        <w:adjustRightInd w:val="0"/>
        <w:spacing w:after="0" w:line="240" w:lineRule="auto"/>
        <w:ind w:left="720"/>
        <w:rPr>
          <w:rFonts w:cstheme="minorHAnsi"/>
          <w:sz w:val="26"/>
          <w:szCs w:val="26"/>
        </w:rPr>
      </w:pPr>
      <w:r>
        <w:rPr>
          <w:rFonts w:cstheme="minorHAnsi"/>
          <w:sz w:val="26"/>
          <w:szCs w:val="26"/>
        </w:rPr>
        <w:t>in the name of Christ, our Savior and Lord.</w:t>
      </w:r>
    </w:p>
    <w:p w14:paraId="42C1D3A2" w14:textId="77777777" w:rsidR="002957DA" w:rsidRPr="00837DDF" w:rsidRDefault="002957DA" w:rsidP="00955308">
      <w:pPr>
        <w:tabs>
          <w:tab w:val="right" w:pos="9990"/>
        </w:tabs>
        <w:autoSpaceDE w:val="0"/>
        <w:autoSpaceDN w:val="0"/>
        <w:adjustRightInd w:val="0"/>
        <w:spacing w:after="0" w:line="240" w:lineRule="auto"/>
        <w:ind w:left="720"/>
        <w:rPr>
          <w:rFonts w:cstheme="minorHAnsi"/>
          <w:sz w:val="26"/>
          <w:szCs w:val="26"/>
        </w:rPr>
      </w:pPr>
      <w:r w:rsidRPr="00837DDF">
        <w:rPr>
          <w:rFonts w:cstheme="minorHAnsi"/>
          <w:b/>
          <w:bCs/>
          <w:sz w:val="26"/>
          <w:szCs w:val="26"/>
        </w:rPr>
        <w:t xml:space="preserve">Amen. </w:t>
      </w:r>
    </w:p>
    <w:p w14:paraId="68B82EF2" w14:textId="28BED298" w:rsidR="007B5801" w:rsidRPr="00837DDF" w:rsidRDefault="00B36A97" w:rsidP="00C333EB">
      <w:pPr>
        <w:tabs>
          <w:tab w:val="right" w:pos="9990"/>
        </w:tabs>
        <w:rPr>
          <w:rFonts w:cstheme="minorHAnsi"/>
          <w:color w:val="000000"/>
          <w:sz w:val="26"/>
          <w:szCs w:val="26"/>
        </w:rPr>
      </w:pPr>
      <w:r w:rsidRPr="00837DDF">
        <w:rPr>
          <w:rFonts w:cstheme="minorHAnsi"/>
          <w:b/>
          <w:color w:val="000000"/>
          <w:sz w:val="26"/>
          <w:szCs w:val="26"/>
        </w:rPr>
        <w:br w:type="page"/>
      </w:r>
      <w:r w:rsidR="007B5801" w:rsidRPr="00837DDF">
        <w:rPr>
          <w:rFonts w:cstheme="minorHAnsi"/>
          <w:b/>
          <w:color w:val="000000"/>
          <w:sz w:val="26"/>
          <w:szCs w:val="26"/>
        </w:rPr>
        <w:lastRenderedPageBreak/>
        <w:t>THANKSGIVING AT THE TABLE </w:t>
      </w:r>
      <w:r w:rsidR="007B5801" w:rsidRPr="00837DDF">
        <w:rPr>
          <w:rFonts w:cstheme="minorHAnsi"/>
          <w:color w:val="000000"/>
          <w:sz w:val="26"/>
          <w:szCs w:val="26"/>
        </w:rPr>
        <w:t xml:space="preserve">  </w:t>
      </w:r>
      <w:r w:rsidR="007B5801" w:rsidRPr="00837DDF">
        <w:rPr>
          <w:rFonts w:cstheme="minorHAnsi"/>
          <w:color w:val="000000"/>
          <w:sz w:val="26"/>
          <w:szCs w:val="26"/>
        </w:rPr>
        <w:tab/>
      </w:r>
    </w:p>
    <w:p w14:paraId="7CEDF2EB"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Holy One, </w:t>
      </w:r>
      <w:r w:rsidRPr="00D739EB">
        <w:rPr>
          <w:rFonts w:asciiTheme="minorHAnsi" w:hAnsiTheme="minorHAnsi" w:cstheme="minorHAnsi"/>
          <w:sz w:val="26"/>
          <w:szCs w:val="26"/>
        </w:rPr>
        <w:br/>
        <w:t>the beginning and the end, the giver of life:</w:t>
      </w:r>
      <w:r w:rsidRPr="00D739EB">
        <w:rPr>
          <w:rFonts w:asciiTheme="minorHAnsi" w:hAnsiTheme="minorHAnsi" w:cstheme="minorHAnsi"/>
          <w:sz w:val="26"/>
          <w:szCs w:val="26"/>
        </w:rPr>
        <w:br/>
        <w:t>Blessed are you for the birth of creation.</w:t>
      </w:r>
      <w:r w:rsidRPr="00D739EB">
        <w:rPr>
          <w:rFonts w:asciiTheme="minorHAnsi" w:hAnsiTheme="minorHAnsi" w:cstheme="minorHAnsi"/>
          <w:sz w:val="26"/>
          <w:szCs w:val="26"/>
        </w:rPr>
        <w:br/>
        <w:t>Blessed are you in the darkness and in the light.</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for your promise to your people.</w:t>
      </w:r>
      <w:r w:rsidRPr="00D739EB">
        <w:rPr>
          <w:rFonts w:asciiTheme="minorHAnsi" w:hAnsiTheme="minorHAnsi" w:cstheme="minorHAnsi"/>
          <w:sz w:val="26"/>
          <w:szCs w:val="26"/>
        </w:rPr>
        <w:br/>
        <w:t>Blessed are you in the prophets’ hopes and dreams.</w:t>
      </w:r>
      <w:r w:rsidRPr="00D739EB">
        <w:rPr>
          <w:rFonts w:asciiTheme="minorHAnsi" w:hAnsiTheme="minorHAnsi" w:cstheme="minorHAnsi"/>
          <w:sz w:val="26"/>
          <w:szCs w:val="26"/>
        </w:rPr>
        <w:br/>
        <w:t>Blessed are you for Mary’s openness to your will.</w:t>
      </w:r>
      <w:r w:rsidRPr="00D739EB">
        <w:rPr>
          <w:rFonts w:asciiTheme="minorHAnsi" w:hAnsiTheme="minorHAnsi" w:cstheme="minorHAnsi"/>
          <w:sz w:val="26"/>
          <w:szCs w:val="26"/>
        </w:rPr>
        <w:br/>
        <w:t>Blessed are you for your Son, Jesus, the Word made flesh.</w:t>
      </w:r>
    </w:p>
    <w:p w14:paraId="4F8D2EFC"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In the night in which he was betrayed, our Lord Jesus took bread and gave thanks, </w:t>
      </w:r>
      <w:r w:rsidRPr="00D739EB">
        <w:rPr>
          <w:rFonts w:asciiTheme="minorHAnsi" w:hAnsiTheme="minorHAnsi" w:cstheme="minorHAnsi"/>
          <w:sz w:val="26"/>
          <w:szCs w:val="26"/>
        </w:rPr>
        <w:br/>
        <w:t xml:space="preserve">broke it, and gave it to his disciples, saying; </w:t>
      </w:r>
      <w:r w:rsidRPr="00D739EB">
        <w:rPr>
          <w:rFonts w:asciiTheme="minorHAnsi" w:hAnsiTheme="minorHAnsi" w:cstheme="minorHAnsi"/>
          <w:sz w:val="26"/>
          <w:szCs w:val="26"/>
        </w:rPr>
        <w:br/>
        <w:t>“Take and eat; this is my body, given for you.  Do this for the remembrance of me.”</w:t>
      </w:r>
    </w:p>
    <w:p w14:paraId="76505F12"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Again, after supper, he took the cup, gave thanks, and gave it for all to drink, saying; </w:t>
      </w:r>
    </w:p>
    <w:p w14:paraId="045C3A77" w14:textId="77777777" w:rsidR="001E203F" w:rsidRPr="00D739EB" w:rsidRDefault="001E203F" w:rsidP="00955308">
      <w:pPr>
        <w:tabs>
          <w:tab w:val="left" w:pos="720"/>
          <w:tab w:val="center" w:pos="5040"/>
          <w:tab w:val="right" w:pos="9990"/>
          <w:tab w:val="right" w:pos="10260"/>
        </w:tabs>
        <w:ind w:left="720"/>
        <w:rPr>
          <w:rFonts w:cstheme="minorHAnsi"/>
          <w:color w:val="000000"/>
          <w:sz w:val="26"/>
          <w:szCs w:val="26"/>
        </w:rPr>
      </w:pPr>
      <w:r w:rsidRPr="00D739EB">
        <w:rPr>
          <w:rFonts w:cstheme="minorHAnsi"/>
          <w:color w:val="000000"/>
          <w:sz w:val="26"/>
          <w:szCs w:val="26"/>
        </w:rPr>
        <w:t>“This cup is the new covenant in my blood, shed for you and for all people for the forgiveness of sin.  Do this for the remembrance of me.”</w:t>
      </w:r>
    </w:p>
    <w:p w14:paraId="613BA3B2"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b/>
          <w:sz w:val="26"/>
          <w:szCs w:val="26"/>
        </w:rPr>
      </w:pPr>
      <w:r w:rsidRPr="00D739EB">
        <w:rPr>
          <w:rFonts w:asciiTheme="minorHAnsi" w:hAnsiTheme="minorHAnsi" w:cstheme="minorHAnsi"/>
          <w:sz w:val="26"/>
          <w:szCs w:val="26"/>
        </w:rPr>
        <w:t>Let us proclaim the mystery of faith:</w:t>
      </w:r>
      <w:r w:rsidRPr="00D739EB">
        <w:rPr>
          <w:rFonts w:asciiTheme="minorHAnsi" w:hAnsiTheme="minorHAnsi" w:cstheme="minorHAnsi"/>
          <w:sz w:val="26"/>
          <w:szCs w:val="26"/>
        </w:rPr>
        <w:br/>
      </w:r>
      <w:r w:rsidRPr="00D739EB">
        <w:rPr>
          <w:rFonts w:asciiTheme="minorHAnsi" w:hAnsiTheme="minorHAnsi" w:cstheme="minorHAnsi"/>
          <w:b/>
          <w:sz w:val="26"/>
          <w:szCs w:val="26"/>
        </w:rPr>
        <w:t>Christ has died.  Christ is risen.  Christ will come again.</w:t>
      </w:r>
    </w:p>
    <w:p w14:paraId="4803D3E8" w14:textId="77777777" w:rsidR="001E203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 xml:space="preserve">With this bread and </w:t>
      </w:r>
      <w:proofErr w:type="gramStart"/>
      <w:r w:rsidRPr="00D739EB">
        <w:rPr>
          <w:rFonts w:asciiTheme="minorHAnsi" w:hAnsiTheme="minorHAnsi" w:cstheme="minorHAnsi"/>
          <w:sz w:val="26"/>
          <w:szCs w:val="26"/>
        </w:rPr>
        <w:t>cup</w:t>
      </w:r>
      <w:proofErr w:type="gramEnd"/>
      <w:r w:rsidRPr="00D739EB">
        <w:rPr>
          <w:rFonts w:asciiTheme="minorHAnsi" w:hAnsiTheme="minorHAnsi" w:cstheme="minorHAnsi"/>
          <w:sz w:val="26"/>
          <w:szCs w:val="26"/>
        </w:rPr>
        <w:t xml:space="preserve"> we remember your Word </w:t>
      </w:r>
      <w:r w:rsidR="00D739EB">
        <w:rPr>
          <w:rFonts w:asciiTheme="minorHAnsi" w:hAnsiTheme="minorHAnsi" w:cstheme="minorHAnsi"/>
          <w:sz w:val="26"/>
          <w:szCs w:val="26"/>
        </w:rPr>
        <w:br/>
      </w:r>
      <w:r w:rsidRPr="00D739EB">
        <w:rPr>
          <w:rFonts w:asciiTheme="minorHAnsi" w:hAnsiTheme="minorHAnsi" w:cstheme="minorHAnsi"/>
          <w:sz w:val="26"/>
          <w:szCs w:val="26"/>
        </w:rPr>
        <w:t>dwelling among us full of grace and truth.</w:t>
      </w:r>
      <w:r w:rsidRPr="00D739EB">
        <w:rPr>
          <w:rFonts w:asciiTheme="minorHAnsi" w:hAnsiTheme="minorHAnsi" w:cstheme="minorHAnsi"/>
          <w:sz w:val="26"/>
          <w:szCs w:val="26"/>
        </w:rPr>
        <w:br/>
        <w:t xml:space="preserve">We remember our new birth in </w:t>
      </w:r>
      <w:r w:rsidR="0082000F" w:rsidRPr="00D739EB">
        <w:rPr>
          <w:rFonts w:asciiTheme="minorHAnsi" w:hAnsiTheme="minorHAnsi" w:cstheme="minorHAnsi"/>
          <w:sz w:val="26"/>
          <w:szCs w:val="26"/>
        </w:rPr>
        <w:t xml:space="preserve">Jesus’ </w:t>
      </w:r>
      <w:r w:rsidRPr="00D739EB">
        <w:rPr>
          <w:rFonts w:asciiTheme="minorHAnsi" w:hAnsiTheme="minorHAnsi" w:cstheme="minorHAnsi"/>
          <w:sz w:val="26"/>
          <w:szCs w:val="26"/>
        </w:rPr>
        <w:t>death and resurrection.</w:t>
      </w:r>
      <w:r w:rsidRPr="00D739EB">
        <w:rPr>
          <w:rFonts w:asciiTheme="minorHAnsi" w:hAnsiTheme="minorHAnsi" w:cstheme="minorHAnsi"/>
          <w:sz w:val="26"/>
          <w:szCs w:val="26"/>
        </w:rPr>
        <w:br/>
      </w:r>
      <w:r w:rsidR="0082000F" w:rsidRPr="00D739EB">
        <w:rPr>
          <w:rFonts w:asciiTheme="minorHAnsi" w:hAnsiTheme="minorHAnsi" w:cstheme="minorHAnsi"/>
          <w:sz w:val="26"/>
          <w:szCs w:val="26"/>
        </w:rPr>
        <w:t>And w</w:t>
      </w:r>
      <w:r w:rsidRPr="00D739EB">
        <w:rPr>
          <w:rFonts w:asciiTheme="minorHAnsi" w:hAnsiTheme="minorHAnsi" w:cstheme="minorHAnsi"/>
          <w:sz w:val="26"/>
          <w:szCs w:val="26"/>
        </w:rPr>
        <w:t>e look with hope for</w:t>
      </w:r>
      <w:r w:rsidR="0082000F" w:rsidRPr="00D739EB">
        <w:rPr>
          <w:rFonts w:asciiTheme="minorHAnsi" w:hAnsiTheme="minorHAnsi" w:cstheme="minorHAnsi"/>
          <w:sz w:val="26"/>
          <w:szCs w:val="26"/>
        </w:rPr>
        <w:t xml:space="preserve"> your</w:t>
      </w:r>
      <w:r w:rsidRPr="00D739EB">
        <w:rPr>
          <w:rFonts w:asciiTheme="minorHAnsi" w:hAnsiTheme="minorHAnsi" w:cstheme="minorHAnsi"/>
          <w:sz w:val="26"/>
          <w:szCs w:val="26"/>
        </w:rPr>
        <w:t xml:space="preserve"> coming.</w:t>
      </w:r>
      <w:r w:rsidRPr="00D739EB">
        <w:rPr>
          <w:rFonts w:asciiTheme="minorHAnsi" w:hAnsiTheme="minorHAnsi" w:cstheme="minorHAnsi"/>
          <w:sz w:val="26"/>
          <w:szCs w:val="26"/>
        </w:rPr>
        <w:br/>
      </w:r>
      <w:r w:rsidRPr="00D739EB">
        <w:rPr>
          <w:rFonts w:asciiTheme="minorHAnsi" w:hAnsiTheme="minorHAnsi" w:cstheme="minorHAnsi"/>
          <w:b/>
          <w:sz w:val="26"/>
          <w:szCs w:val="26"/>
        </w:rPr>
        <w:t>Come, Lord Jesus.</w:t>
      </w:r>
    </w:p>
    <w:p w14:paraId="55E548DE" w14:textId="77777777" w:rsidR="0082000F" w:rsidRPr="00D739EB" w:rsidRDefault="001E203F" w:rsidP="00955308">
      <w:pPr>
        <w:pStyle w:val="Default"/>
        <w:tabs>
          <w:tab w:val="left" w:pos="720"/>
          <w:tab w:val="center" w:pos="5040"/>
          <w:tab w:val="right" w:pos="9990"/>
          <w:tab w:val="right" w:pos="10260"/>
        </w:tabs>
        <w:spacing w:after="120"/>
        <w:ind w:left="720"/>
        <w:rPr>
          <w:rFonts w:asciiTheme="minorHAnsi" w:hAnsiTheme="minorHAnsi" w:cstheme="minorHAnsi"/>
          <w:sz w:val="26"/>
          <w:szCs w:val="26"/>
        </w:rPr>
      </w:pPr>
      <w:r w:rsidRPr="00D739EB">
        <w:rPr>
          <w:rFonts w:asciiTheme="minorHAnsi" w:hAnsiTheme="minorHAnsi" w:cstheme="minorHAnsi"/>
          <w:sz w:val="26"/>
          <w:szCs w:val="26"/>
        </w:rPr>
        <w:t>Holy God, we long for your Spirit.</w:t>
      </w:r>
      <w:r w:rsidRPr="00D739EB">
        <w:rPr>
          <w:rFonts w:asciiTheme="minorHAnsi" w:hAnsiTheme="minorHAnsi" w:cstheme="minorHAnsi"/>
          <w:sz w:val="26"/>
          <w:szCs w:val="26"/>
        </w:rPr>
        <w:br/>
        <w:t>Come among us.  Bless this meal. May your Word take flesh in us.</w:t>
      </w:r>
      <w:r w:rsidRPr="00D739EB">
        <w:rPr>
          <w:rFonts w:asciiTheme="minorHAnsi" w:hAnsiTheme="minorHAnsi" w:cstheme="minorHAnsi"/>
          <w:sz w:val="26"/>
          <w:szCs w:val="26"/>
        </w:rPr>
        <w:br/>
        <w:t>Awaken your people.  Fill us with your light.</w:t>
      </w:r>
      <w:r w:rsidRPr="00D739EB">
        <w:rPr>
          <w:rFonts w:asciiTheme="minorHAnsi" w:hAnsiTheme="minorHAnsi" w:cstheme="minorHAnsi"/>
          <w:sz w:val="26"/>
          <w:szCs w:val="26"/>
        </w:rPr>
        <w:br/>
        <w:t>Bring the gift of peace on earth.</w:t>
      </w:r>
      <w:r w:rsidR="0082000F" w:rsidRPr="00D739EB">
        <w:rPr>
          <w:rFonts w:asciiTheme="minorHAnsi" w:hAnsiTheme="minorHAnsi" w:cstheme="minorHAnsi"/>
          <w:sz w:val="26"/>
          <w:szCs w:val="26"/>
        </w:rPr>
        <w:t xml:space="preserve">  </w:t>
      </w:r>
    </w:p>
    <w:p w14:paraId="58294177" w14:textId="77777777" w:rsidR="003D0D68" w:rsidRPr="00837DDF" w:rsidRDefault="0082000F" w:rsidP="00955308">
      <w:pPr>
        <w:pStyle w:val="Default"/>
        <w:tabs>
          <w:tab w:val="left" w:pos="720"/>
          <w:tab w:val="center" w:pos="5040"/>
          <w:tab w:val="right" w:pos="9990"/>
          <w:tab w:val="right" w:pos="10260"/>
        </w:tabs>
        <w:spacing w:after="120"/>
        <w:ind w:left="720"/>
        <w:rPr>
          <w:rFonts w:cstheme="minorHAnsi"/>
          <w:b/>
          <w:sz w:val="26"/>
          <w:szCs w:val="26"/>
        </w:rPr>
      </w:pPr>
      <w:r w:rsidRPr="00D739EB">
        <w:rPr>
          <w:rFonts w:asciiTheme="minorHAnsi" w:hAnsiTheme="minorHAnsi" w:cstheme="minorHAnsi"/>
          <w:sz w:val="26"/>
          <w:szCs w:val="26"/>
        </w:rPr>
        <w:t>And teach us to pray</w:t>
      </w:r>
      <w:r w:rsidR="00D739EB">
        <w:rPr>
          <w:rFonts w:asciiTheme="minorHAnsi" w:hAnsiTheme="minorHAnsi" w:cstheme="minorHAnsi"/>
          <w:sz w:val="26"/>
          <w:szCs w:val="26"/>
        </w:rPr>
        <w:t>…</w:t>
      </w:r>
      <w:r w:rsidR="001E203F" w:rsidRPr="00C64C37">
        <w:rPr>
          <w:rFonts w:asciiTheme="minorHAnsi" w:hAnsiTheme="minorHAnsi" w:cstheme="minorHAnsi"/>
        </w:rPr>
        <w:br/>
      </w:r>
    </w:p>
    <w:p w14:paraId="41C163BF" w14:textId="77777777" w:rsidR="006C5C86" w:rsidRPr="00837DDF"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LORD’S PRAYER </w:t>
      </w:r>
      <w:r w:rsidRPr="00837DDF">
        <w:rPr>
          <w:rFonts w:cstheme="minorHAnsi"/>
          <w:color w:val="000000"/>
          <w:sz w:val="26"/>
          <w:szCs w:val="26"/>
        </w:rPr>
        <w:t xml:space="preserve">  </w:t>
      </w:r>
      <w:r w:rsidRPr="00837DDF">
        <w:rPr>
          <w:rFonts w:cstheme="minorHAnsi"/>
          <w:color w:val="000000"/>
          <w:sz w:val="26"/>
          <w:szCs w:val="26"/>
        </w:rPr>
        <w:tab/>
      </w:r>
      <w:r w:rsidRPr="00837DDF">
        <w:rPr>
          <w:rFonts w:cstheme="minorHAnsi"/>
          <w:color w:val="000000"/>
          <w:sz w:val="26"/>
          <w:szCs w:val="26"/>
        </w:rPr>
        <w:tab/>
      </w:r>
    </w:p>
    <w:p w14:paraId="331C7758"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Our Father, who art in heaven, hallowed be thy name,</w:t>
      </w:r>
    </w:p>
    <w:p w14:paraId="661B4674"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thy kingdom come, thy will be done, on earth as it is in heaven.</w:t>
      </w:r>
    </w:p>
    <w:p w14:paraId="3F6AC807"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7E887FFE"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Give us this day our daily bread;</w:t>
      </w:r>
    </w:p>
    <w:p w14:paraId="55A3301A"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forgive us our trespasses, as we forgive those who trespass against us;</w:t>
      </w:r>
    </w:p>
    <w:p w14:paraId="707946F6"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and lead us not into temptation, but deliver us from evil.</w:t>
      </w:r>
    </w:p>
    <w:p w14:paraId="77A42C52"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p>
    <w:p w14:paraId="704547C9" w14:textId="77777777" w:rsidR="006C5C86" w:rsidRPr="00837DDF" w:rsidRDefault="006C5C86" w:rsidP="00955308">
      <w:pPr>
        <w:tabs>
          <w:tab w:val="left" w:pos="720"/>
          <w:tab w:val="right" w:pos="9990"/>
          <w:tab w:val="right" w:pos="10080"/>
        </w:tabs>
        <w:spacing w:after="0" w:line="240" w:lineRule="auto"/>
        <w:ind w:left="720"/>
        <w:rPr>
          <w:rFonts w:cstheme="minorHAnsi"/>
          <w:b/>
          <w:color w:val="000000"/>
          <w:sz w:val="26"/>
          <w:szCs w:val="26"/>
        </w:rPr>
      </w:pPr>
      <w:r w:rsidRPr="00837DDF">
        <w:rPr>
          <w:rFonts w:cstheme="minorHAnsi"/>
          <w:b/>
          <w:color w:val="000000"/>
          <w:sz w:val="26"/>
          <w:szCs w:val="26"/>
        </w:rPr>
        <w:t xml:space="preserve">For thine is the kingdom, and the power, and the glory, forever and ever. </w:t>
      </w:r>
      <w:r w:rsidRPr="00837DDF">
        <w:rPr>
          <w:rFonts w:cstheme="minorHAnsi"/>
          <w:b/>
          <w:color w:val="000000"/>
          <w:sz w:val="26"/>
          <w:szCs w:val="26"/>
        </w:rPr>
        <w:br/>
        <w:t>Amen.</w:t>
      </w:r>
    </w:p>
    <w:p w14:paraId="2CDFEFEB" w14:textId="77777777" w:rsidR="00B36A97" w:rsidRPr="00837DDF" w:rsidRDefault="00B36A97" w:rsidP="00955308">
      <w:pPr>
        <w:tabs>
          <w:tab w:val="left" w:pos="720"/>
          <w:tab w:val="right" w:pos="9990"/>
          <w:tab w:val="right" w:pos="10080"/>
        </w:tabs>
        <w:spacing w:after="0" w:line="240" w:lineRule="auto"/>
        <w:rPr>
          <w:rFonts w:cstheme="minorHAnsi"/>
          <w:b/>
          <w:color w:val="000000"/>
          <w:sz w:val="26"/>
          <w:szCs w:val="26"/>
        </w:rPr>
      </w:pPr>
    </w:p>
    <w:p w14:paraId="2603D4A0" w14:textId="77777777" w:rsidR="007B5801" w:rsidRPr="00837DDF" w:rsidRDefault="007B5801"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INVITATION TO COMMUNION</w:t>
      </w:r>
    </w:p>
    <w:p w14:paraId="7C00D82F" w14:textId="77777777" w:rsidR="00FF12E7" w:rsidRPr="00837DDF" w:rsidRDefault="006C5C86"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r>
      <w:r w:rsidR="00FF12E7" w:rsidRPr="00837DDF">
        <w:rPr>
          <w:rFonts w:cstheme="minorHAnsi"/>
          <w:color w:val="000000"/>
          <w:sz w:val="26"/>
          <w:szCs w:val="26"/>
        </w:rPr>
        <w:t>Rejoice!  Emmanuel shall come to you.</w:t>
      </w:r>
    </w:p>
    <w:p w14:paraId="47729004" w14:textId="77777777" w:rsidR="00FF12E7" w:rsidRPr="00837DDF" w:rsidRDefault="00FF12E7"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color w:val="000000"/>
          <w:sz w:val="26"/>
          <w:szCs w:val="26"/>
        </w:rPr>
        <w:tab/>
        <w:t>Share in the feast of salvation.</w:t>
      </w:r>
    </w:p>
    <w:p w14:paraId="110BB68F" w14:textId="77777777" w:rsidR="003D0D68" w:rsidRPr="00837DDF" w:rsidRDefault="003D0D68" w:rsidP="00955308">
      <w:pPr>
        <w:tabs>
          <w:tab w:val="left" w:pos="720"/>
          <w:tab w:val="right" w:pos="9990"/>
          <w:tab w:val="right" w:pos="10080"/>
        </w:tabs>
        <w:spacing w:after="0" w:line="240" w:lineRule="auto"/>
        <w:rPr>
          <w:rFonts w:cstheme="minorHAnsi"/>
          <w:b/>
          <w:color w:val="000000"/>
          <w:sz w:val="26"/>
          <w:szCs w:val="26"/>
        </w:rPr>
      </w:pPr>
      <w:r w:rsidRPr="00837DDF">
        <w:rPr>
          <w:rFonts w:cstheme="minorHAnsi"/>
          <w:b/>
          <w:color w:val="000000"/>
          <w:sz w:val="26"/>
          <w:szCs w:val="26"/>
        </w:rPr>
        <w:tab/>
        <w:t>Thanks be to God.</w:t>
      </w:r>
    </w:p>
    <w:p w14:paraId="09673BE8" w14:textId="77777777" w:rsidR="006C5C86" w:rsidRPr="00837DDF" w:rsidRDefault="006C5C86" w:rsidP="00955308">
      <w:pPr>
        <w:tabs>
          <w:tab w:val="left" w:pos="720"/>
          <w:tab w:val="right" w:pos="9990"/>
          <w:tab w:val="right" w:pos="10080"/>
        </w:tabs>
        <w:spacing w:after="0" w:line="240" w:lineRule="auto"/>
        <w:rPr>
          <w:rFonts w:cstheme="minorHAnsi"/>
          <w:b/>
          <w:color w:val="000000"/>
          <w:sz w:val="26"/>
          <w:szCs w:val="26"/>
        </w:rPr>
      </w:pPr>
    </w:p>
    <w:p w14:paraId="505FD7A1" w14:textId="77777777" w:rsidR="007912F6" w:rsidRDefault="007B5801" w:rsidP="00955308">
      <w:pPr>
        <w:tabs>
          <w:tab w:val="left" w:pos="720"/>
          <w:tab w:val="right" w:pos="9990"/>
          <w:tab w:val="right" w:pos="10080"/>
        </w:tabs>
        <w:spacing w:after="0" w:line="240" w:lineRule="auto"/>
        <w:rPr>
          <w:rFonts w:cstheme="minorHAnsi"/>
          <w:color w:val="000000"/>
          <w:sz w:val="26"/>
          <w:szCs w:val="26"/>
        </w:rPr>
      </w:pPr>
      <w:r w:rsidRPr="00837DDF">
        <w:rPr>
          <w:rFonts w:cstheme="minorHAnsi"/>
          <w:b/>
          <w:color w:val="000000"/>
          <w:sz w:val="26"/>
          <w:szCs w:val="26"/>
        </w:rPr>
        <w:t>COMMUNION</w:t>
      </w:r>
      <w:r w:rsidRPr="00837DDF">
        <w:rPr>
          <w:rFonts w:cstheme="minorHAnsi"/>
          <w:color w:val="000000"/>
          <w:sz w:val="26"/>
          <w:szCs w:val="26"/>
        </w:rPr>
        <w:t> </w:t>
      </w:r>
    </w:p>
    <w:p w14:paraId="115C6B60" w14:textId="77777777" w:rsidR="007912F6" w:rsidRDefault="007912F6" w:rsidP="00955308">
      <w:pPr>
        <w:tabs>
          <w:tab w:val="left" w:pos="720"/>
          <w:tab w:val="right" w:pos="9990"/>
          <w:tab w:val="right" w:pos="10080"/>
        </w:tabs>
        <w:spacing w:after="0" w:line="240" w:lineRule="auto"/>
        <w:rPr>
          <w:rFonts w:cstheme="minorHAnsi"/>
          <w:i/>
          <w:color w:val="000000"/>
          <w:sz w:val="26"/>
          <w:szCs w:val="26"/>
        </w:rPr>
      </w:pPr>
      <w:r>
        <w:rPr>
          <w:rFonts w:cstheme="minorHAnsi"/>
          <w:b/>
          <w:color w:val="000000"/>
          <w:sz w:val="26"/>
          <w:szCs w:val="26"/>
        </w:rPr>
        <w:t>Distribution music:</w:t>
      </w:r>
      <w:r>
        <w:rPr>
          <w:rFonts w:cstheme="minorHAnsi"/>
          <w:color w:val="000000"/>
          <w:sz w:val="26"/>
          <w:szCs w:val="26"/>
        </w:rPr>
        <w:tab/>
      </w:r>
      <w:r>
        <w:rPr>
          <w:rFonts w:cstheme="minorHAnsi"/>
          <w:i/>
          <w:color w:val="000000"/>
          <w:sz w:val="26"/>
          <w:szCs w:val="26"/>
        </w:rPr>
        <w:t>Lamb of God</w:t>
      </w:r>
    </w:p>
    <w:p w14:paraId="5871F059" w14:textId="76E74E20" w:rsidR="007B5801" w:rsidRPr="00F633D5" w:rsidRDefault="007912F6" w:rsidP="00955308">
      <w:pPr>
        <w:tabs>
          <w:tab w:val="left" w:pos="720"/>
          <w:tab w:val="right" w:pos="9990"/>
          <w:tab w:val="right" w:pos="10080"/>
        </w:tabs>
        <w:spacing w:after="0" w:line="240" w:lineRule="auto"/>
        <w:rPr>
          <w:rFonts w:cstheme="minorHAnsi"/>
          <w:i/>
          <w:color w:val="000000"/>
          <w:sz w:val="26"/>
          <w:szCs w:val="26"/>
        </w:rPr>
      </w:pPr>
      <w:r>
        <w:rPr>
          <w:rFonts w:cstheme="minorHAnsi"/>
          <w:color w:val="000000"/>
          <w:sz w:val="26"/>
          <w:szCs w:val="26"/>
        </w:rPr>
        <w:tab/>
      </w:r>
      <w:r>
        <w:rPr>
          <w:rFonts w:cstheme="minorHAnsi"/>
          <w:color w:val="000000"/>
          <w:sz w:val="26"/>
          <w:szCs w:val="26"/>
        </w:rPr>
        <w:tab/>
      </w:r>
      <w:r w:rsidRPr="00F633D5">
        <w:rPr>
          <w:rFonts w:cstheme="minorHAnsi"/>
          <w:i/>
          <w:color w:val="000000"/>
          <w:sz w:val="26"/>
          <w:szCs w:val="26"/>
        </w:rPr>
        <w:t>Light of the Stable</w:t>
      </w:r>
      <w:r w:rsidR="007B5801" w:rsidRPr="00F633D5">
        <w:rPr>
          <w:rFonts w:cstheme="minorHAnsi"/>
          <w:i/>
          <w:color w:val="000000"/>
          <w:sz w:val="26"/>
          <w:szCs w:val="26"/>
        </w:rPr>
        <w:t xml:space="preserve"> </w:t>
      </w:r>
    </w:p>
    <w:p w14:paraId="4BCBA0EC" w14:textId="77777777" w:rsidR="00582DC3" w:rsidRPr="00837DDF" w:rsidRDefault="00582DC3" w:rsidP="00955308">
      <w:pPr>
        <w:tabs>
          <w:tab w:val="left" w:pos="720"/>
          <w:tab w:val="right" w:pos="9990"/>
          <w:tab w:val="right" w:pos="10080"/>
        </w:tabs>
        <w:autoSpaceDE w:val="0"/>
        <w:autoSpaceDN w:val="0"/>
        <w:adjustRightInd w:val="0"/>
        <w:spacing w:after="0" w:line="240" w:lineRule="auto"/>
        <w:rPr>
          <w:rFonts w:cstheme="minorHAnsi"/>
          <w:b/>
          <w:bCs/>
          <w:color w:val="000000"/>
          <w:sz w:val="26"/>
          <w:szCs w:val="26"/>
        </w:rPr>
      </w:pPr>
    </w:p>
    <w:p w14:paraId="3E239A22" w14:textId="40CEE91A" w:rsidR="009A0002" w:rsidRDefault="009A0002"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REWIND</w:t>
      </w:r>
    </w:p>
    <w:p w14:paraId="5CD151A0" w14:textId="77777777" w:rsidR="009A0002" w:rsidRDefault="009A0002"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p>
    <w:p w14:paraId="5DE94C1C" w14:textId="7EF2A7FD" w:rsidR="00D739EB" w:rsidRDefault="00D739EB" w:rsidP="00955308">
      <w:pPr>
        <w:widowControl w:val="0"/>
        <w:tabs>
          <w:tab w:val="center" w:pos="2962"/>
          <w:tab w:val="right" w:pos="5842"/>
          <w:tab w:val="right" w:pos="9990"/>
          <w:tab w:val="right" w:pos="10080"/>
        </w:tabs>
        <w:spacing w:after="0" w:line="240" w:lineRule="auto"/>
        <w:ind w:left="314" w:hanging="314"/>
        <w:rPr>
          <w:rFonts w:cstheme="minorHAnsi"/>
          <w:b/>
          <w:bCs/>
          <w:caps/>
          <w:sz w:val="26"/>
          <w:szCs w:val="26"/>
        </w:rPr>
      </w:pPr>
      <w:r>
        <w:rPr>
          <w:rFonts w:cstheme="minorHAnsi"/>
          <w:b/>
          <w:bCs/>
          <w:caps/>
          <w:sz w:val="26"/>
          <w:szCs w:val="26"/>
        </w:rPr>
        <w:t>Blessing</w:t>
      </w:r>
    </w:p>
    <w:p w14:paraId="5A19A7DC" w14:textId="77777777" w:rsidR="00D739EB"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May God direct your ways in peace,</w:t>
      </w:r>
    </w:p>
    <w:p w14:paraId="25498D06"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make you abound in love for one another and for all,</w:t>
      </w:r>
    </w:p>
    <w:p w14:paraId="11B3DA73"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and strengthen your hearts</w:t>
      </w:r>
    </w:p>
    <w:p w14:paraId="3BD03B41"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until the coming of our Lord Jesus</w:t>
      </w:r>
      <w:r w:rsidR="0042753D">
        <w:rPr>
          <w:rFonts w:cstheme="minorHAnsi"/>
          <w:bCs/>
          <w:sz w:val="26"/>
          <w:szCs w:val="26"/>
        </w:rPr>
        <w:t>.</w:t>
      </w:r>
    </w:p>
    <w:p w14:paraId="3E7DFF69" w14:textId="77777777" w:rsidR="00955308" w:rsidRDefault="00955308"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 xml:space="preserve">Almighty God, Father, </w:t>
      </w:r>
      <w:r w:rsidR="0042753D">
        <w:rPr>
          <w:rFonts w:cstheme="minorHAnsi"/>
          <w:bCs/>
          <w:sz w:val="26"/>
          <w:szCs w:val="26"/>
        </w:rPr>
        <w:t>+ Son, and Holy Spirit,</w:t>
      </w:r>
    </w:p>
    <w:p w14:paraId="02BC2DF9" w14:textId="77777777" w:rsidR="0042753D" w:rsidRPr="00D739EB" w:rsidRDefault="0042753D"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Pr>
          <w:rFonts w:cstheme="minorHAnsi"/>
          <w:bCs/>
          <w:sz w:val="26"/>
          <w:szCs w:val="26"/>
        </w:rPr>
        <w:t>bless you now and forever.</w:t>
      </w:r>
    </w:p>
    <w:p w14:paraId="083C603C" w14:textId="77777777" w:rsidR="00D739EB" w:rsidRPr="00D739EB" w:rsidRDefault="00D739EB" w:rsidP="00955308">
      <w:pPr>
        <w:widowControl w:val="0"/>
        <w:tabs>
          <w:tab w:val="center" w:pos="2962"/>
          <w:tab w:val="right" w:pos="5842"/>
          <w:tab w:val="right" w:pos="9990"/>
          <w:tab w:val="right" w:pos="10080"/>
        </w:tabs>
        <w:spacing w:after="0" w:line="240" w:lineRule="auto"/>
        <w:ind w:left="628" w:hanging="314"/>
        <w:rPr>
          <w:rFonts w:cstheme="minorHAnsi"/>
          <w:bCs/>
          <w:sz w:val="26"/>
          <w:szCs w:val="26"/>
        </w:rPr>
      </w:pPr>
      <w:r w:rsidRPr="00D739EB">
        <w:rPr>
          <w:rFonts w:cstheme="minorHAnsi"/>
          <w:b/>
          <w:bCs/>
          <w:sz w:val="26"/>
          <w:szCs w:val="26"/>
        </w:rPr>
        <w:t>Amen.</w:t>
      </w:r>
    </w:p>
    <w:p w14:paraId="0F4488D0" w14:textId="77777777" w:rsidR="009A6A2E" w:rsidRPr="00837DDF" w:rsidRDefault="009A6A2E" w:rsidP="00955308">
      <w:pPr>
        <w:widowControl w:val="0"/>
        <w:tabs>
          <w:tab w:val="center" w:pos="2962"/>
          <w:tab w:val="right" w:pos="5842"/>
          <w:tab w:val="right" w:pos="9990"/>
          <w:tab w:val="right" w:pos="10080"/>
        </w:tabs>
        <w:spacing w:after="0" w:line="240" w:lineRule="auto"/>
        <w:ind w:left="314" w:hanging="314"/>
        <w:rPr>
          <w:rFonts w:cstheme="minorHAnsi"/>
          <w:b/>
          <w:bCs/>
          <w:sz w:val="26"/>
          <w:szCs w:val="26"/>
        </w:rPr>
      </w:pPr>
    </w:p>
    <w:p w14:paraId="534141B5" w14:textId="352B233D" w:rsidR="002957DA" w:rsidRPr="00C333EB" w:rsidRDefault="009A6A2E" w:rsidP="00955308">
      <w:pPr>
        <w:tabs>
          <w:tab w:val="right" w:pos="9900"/>
          <w:tab w:val="right" w:pos="9990"/>
        </w:tabs>
        <w:rPr>
          <w:rFonts w:cstheme="minorHAnsi"/>
          <w:b/>
          <w:bCs/>
          <w:caps/>
          <w:sz w:val="26"/>
          <w:szCs w:val="26"/>
        </w:rPr>
      </w:pPr>
      <w:r w:rsidRPr="00C333EB">
        <w:rPr>
          <w:rFonts w:cstheme="minorHAnsi"/>
          <w:b/>
          <w:bCs/>
          <w:caps/>
          <w:sz w:val="26"/>
          <w:szCs w:val="26"/>
        </w:rPr>
        <w:t>Sending Song</w:t>
      </w:r>
      <w:r w:rsidRPr="00C333EB">
        <w:rPr>
          <w:rFonts w:cstheme="minorHAnsi"/>
          <w:b/>
          <w:bCs/>
          <w:caps/>
          <w:sz w:val="26"/>
          <w:szCs w:val="26"/>
        </w:rPr>
        <w:t> </w:t>
      </w:r>
      <w:r w:rsidRPr="00C333EB">
        <w:rPr>
          <w:rFonts w:cstheme="minorHAnsi"/>
          <w:b/>
          <w:bCs/>
          <w:caps/>
          <w:sz w:val="26"/>
          <w:szCs w:val="26"/>
        </w:rPr>
        <w:t xml:space="preserve"> </w:t>
      </w:r>
      <w:r w:rsidRPr="00C333EB">
        <w:rPr>
          <w:rFonts w:cstheme="minorHAnsi"/>
          <w:b/>
          <w:bCs/>
          <w:caps/>
          <w:sz w:val="26"/>
          <w:szCs w:val="26"/>
        </w:rPr>
        <w:tab/>
      </w:r>
      <w:r w:rsidR="004D2311">
        <w:rPr>
          <w:rFonts w:cstheme="minorHAnsi"/>
          <w:i/>
          <w:iCs/>
          <w:sz w:val="26"/>
          <w:szCs w:val="26"/>
        </w:rPr>
        <w:t>Let Your Glory Shine</w:t>
      </w:r>
    </w:p>
    <w:p w14:paraId="0982A984" w14:textId="77777777" w:rsidR="009A6A2E" w:rsidRPr="00837DDF" w:rsidRDefault="00F32685" w:rsidP="00955308">
      <w:pPr>
        <w:widowControl w:val="0"/>
        <w:tabs>
          <w:tab w:val="right" w:pos="9990"/>
          <w:tab w:val="right" w:pos="10080"/>
        </w:tabs>
        <w:spacing w:after="0" w:line="240" w:lineRule="auto"/>
        <w:rPr>
          <w:rFonts w:cstheme="minorHAnsi"/>
          <w:bCs/>
          <w:color w:val="000000"/>
          <w:sz w:val="26"/>
          <w:szCs w:val="26"/>
        </w:rPr>
      </w:pPr>
      <w:r w:rsidRPr="00837DDF">
        <w:rPr>
          <w:rFonts w:cstheme="minorHAnsi"/>
          <w:bCs/>
          <w:i/>
          <w:color w:val="000000"/>
          <w:sz w:val="26"/>
          <w:szCs w:val="26"/>
        </w:rPr>
        <w:t>(The dismissal is given by the lay assistant)</w:t>
      </w:r>
      <w:r w:rsidR="009A6A2E" w:rsidRPr="00837DDF">
        <w:rPr>
          <w:rFonts w:cstheme="minorHAnsi"/>
          <w:bCs/>
          <w:i/>
          <w:color w:val="000000"/>
          <w:sz w:val="26"/>
          <w:szCs w:val="26"/>
        </w:rPr>
        <w:br/>
      </w:r>
      <w:r w:rsidR="009A6A2E" w:rsidRPr="00837DDF">
        <w:rPr>
          <w:rFonts w:cstheme="minorHAnsi"/>
          <w:b/>
          <w:bCs/>
          <w:color w:val="000000"/>
          <w:sz w:val="26"/>
          <w:szCs w:val="26"/>
        </w:rPr>
        <w:t>DISMISSAL</w:t>
      </w:r>
    </w:p>
    <w:p w14:paraId="74ADE632"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Cs/>
          <w:color w:val="000000"/>
          <w:sz w:val="26"/>
          <w:szCs w:val="26"/>
        </w:rPr>
        <w:t xml:space="preserve">Go in peace. </w:t>
      </w:r>
      <w:r w:rsidR="0042753D">
        <w:rPr>
          <w:rFonts w:cstheme="minorHAnsi"/>
          <w:bCs/>
          <w:color w:val="000000"/>
          <w:sz w:val="26"/>
          <w:szCs w:val="26"/>
        </w:rPr>
        <w:t>Christ is with you</w:t>
      </w:r>
      <w:r w:rsidRPr="00D739EB">
        <w:rPr>
          <w:rFonts w:cstheme="minorHAnsi"/>
          <w:bCs/>
          <w:color w:val="000000"/>
          <w:sz w:val="26"/>
          <w:szCs w:val="26"/>
        </w:rPr>
        <w:t>.</w:t>
      </w:r>
    </w:p>
    <w:p w14:paraId="4E6503AD" w14:textId="77777777" w:rsidR="00D739EB" w:rsidRPr="00D739EB" w:rsidRDefault="00D739EB" w:rsidP="00955308">
      <w:pPr>
        <w:widowControl w:val="0"/>
        <w:tabs>
          <w:tab w:val="right" w:pos="9990"/>
          <w:tab w:val="right" w:pos="10080"/>
        </w:tabs>
        <w:spacing w:after="0" w:line="240" w:lineRule="auto"/>
        <w:ind w:left="720"/>
        <w:rPr>
          <w:rFonts w:cstheme="minorHAnsi"/>
          <w:bCs/>
          <w:color w:val="000000"/>
          <w:sz w:val="26"/>
          <w:szCs w:val="26"/>
        </w:rPr>
      </w:pPr>
      <w:r w:rsidRPr="00D739EB">
        <w:rPr>
          <w:rFonts w:cstheme="minorHAnsi"/>
          <w:b/>
          <w:bCs/>
          <w:color w:val="000000"/>
          <w:sz w:val="26"/>
          <w:szCs w:val="26"/>
        </w:rPr>
        <w:t>Thanks be to God.</w:t>
      </w:r>
    </w:p>
    <w:p w14:paraId="144AD2E6" w14:textId="77777777" w:rsidR="00D739EB" w:rsidRDefault="00D739EB" w:rsidP="00955308">
      <w:pPr>
        <w:widowControl w:val="0"/>
        <w:tabs>
          <w:tab w:val="right" w:pos="9990"/>
          <w:tab w:val="right" w:pos="10080"/>
        </w:tabs>
        <w:spacing w:after="0" w:line="240" w:lineRule="auto"/>
        <w:rPr>
          <w:rFonts w:cstheme="minorHAnsi"/>
          <w:color w:val="000000"/>
          <w:sz w:val="12"/>
          <w:szCs w:val="12"/>
        </w:rPr>
      </w:pPr>
    </w:p>
    <w:p w14:paraId="15898D3C" w14:textId="77777777" w:rsidR="00582DC3" w:rsidRPr="00D739EB" w:rsidRDefault="00582DC3" w:rsidP="00955308">
      <w:pPr>
        <w:widowControl w:val="0"/>
        <w:tabs>
          <w:tab w:val="right" w:pos="9990"/>
          <w:tab w:val="right" w:pos="10080"/>
        </w:tabs>
        <w:spacing w:after="0" w:line="240" w:lineRule="auto"/>
        <w:rPr>
          <w:rFonts w:cstheme="minorHAnsi"/>
          <w:color w:val="000000"/>
          <w:sz w:val="12"/>
          <w:szCs w:val="12"/>
        </w:rPr>
      </w:pPr>
      <w:r w:rsidRPr="00D739EB">
        <w:rPr>
          <w:rFonts w:cstheme="minorHAnsi"/>
          <w:color w:val="000000"/>
          <w:sz w:val="12"/>
          <w:szCs w:val="12"/>
        </w:rPr>
        <w:t>Copyright © 2016 Augsburg Fortress. All rights reserved. Reprinted by permission under Augsburg Fortress Liturgies Annual License #SAS000806.</w:t>
      </w:r>
    </w:p>
    <w:p w14:paraId="58FBFBCE" w14:textId="77777777" w:rsidR="00B90ED8"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 xml:space="preserve">New Revised Standard Version Bible, copyright © 1989, </w:t>
      </w:r>
    </w:p>
    <w:p w14:paraId="55F7F2D7" w14:textId="77777777" w:rsidR="009C3F13" w:rsidRPr="00D739EB" w:rsidRDefault="00582DC3" w:rsidP="00955308">
      <w:pPr>
        <w:tabs>
          <w:tab w:val="left" w:pos="720"/>
          <w:tab w:val="right" w:pos="9990"/>
          <w:tab w:val="right" w:pos="10080"/>
        </w:tabs>
        <w:spacing w:after="0" w:line="240" w:lineRule="auto"/>
        <w:rPr>
          <w:rFonts w:cstheme="minorHAnsi"/>
          <w:sz w:val="12"/>
          <w:szCs w:val="12"/>
        </w:rPr>
      </w:pPr>
      <w:r w:rsidRPr="00D739EB">
        <w:rPr>
          <w:rFonts w:cstheme="minorHAnsi"/>
          <w:sz w:val="12"/>
          <w:szCs w:val="12"/>
        </w:rPr>
        <w:t>Division of Christian Education of the National Council of the Churches of Christ in the United States of America. Used by permission. All rights reserved.</w:t>
      </w:r>
    </w:p>
    <w:sectPr w:rsidR="009C3F13" w:rsidRPr="00D739EB"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59B8" w14:textId="77777777" w:rsidR="00816FF5" w:rsidRDefault="00816FF5" w:rsidP="00703444">
      <w:pPr>
        <w:spacing w:after="0" w:line="240" w:lineRule="auto"/>
      </w:pPr>
      <w:r>
        <w:separator/>
      </w:r>
    </w:p>
  </w:endnote>
  <w:endnote w:type="continuationSeparator" w:id="0">
    <w:p w14:paraId="6B46CBF0" w14:textId="77777777" w:rsidR="00816FF5" w:rsidRDefault="00816FF5"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62D15" w14:textId="77777777" w:rsidR="009C3F13" w:rsidRPr="009C3F13" w:rsidRDefault="009C3F13">
    <w:pPr>
      <w:pStyle w:val="Footer"/>
      <w:rPr>
        <w:b/>
        <w:color w:val="5B9BD5" w:themeColor="accent1"/>
      </w:rPr>
    </w:pPr>
  </w:p>
  <w:p w14:paraId="2DAC2D9C"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A9A06" w14:textId="77777777" w:rsidR="00816FF5" w:rsidRDefault="00816FF5" w:rsidP="00703444">
      <w:pPr>
        <w:spacing w:after="0" w:line="240" w:lineRule="auto"/>
      </w:pPr>
      <w:r>
        <w:separator/>
      </w:r>
    </w:p>
  </w:footnote>
  <w:footnote w:type="continuationSeparator" w:id="0">
    <w:p w14:paraId="5B441535" w14:textId="77777777" w:rsidR="00816FF5" w:rsidRDefault="00816FF5"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36"/>
    <w:rsid w:val="00053AD4"/>
    <w:rsid w:val="000661D9"/>
    <w:rsid w:val="000B172B"/>
    <w:rsid w:val="000B3AA9"/>
    <w:rsid w:val="000B63D0"/>
    <w:rsid w:val="000E2B16"/>
    <w:rsid w:val="00131893"/>
    <w:rsid w:val="001B4139"/>
    <w:rsid w:val="001D060D"/>
    <w:rsid w:val="001D58D1"/>
    <w:rsid w:val="001E203F"/>
    <w:rsid w:val="001E38D3"/>
    <w:rsid w:val="0020256E"/>
    <w:rsid w:val="00213D42"/>
    <w:rsid w:val="002957DA"/>
    <w:rsid w:val="00297045"/>
    <w:rsid w:val="002A2FAA"/>
    <w:rsid w:val="002B23DC"/>
    <w:rsid w:val="002E25A3"/>
    <w:rsid w:val="002E521F"/>
    <w:rsid w:val="002F45FE"/>
    <w:rsid w:val="003577AC"/>
    <w:rsid w:val="003A7F18"/>
    <w:rsid w:val="003B52ED"/>
    <w:rsid w:val="003D09E9"/>
    <w:rsid w:val="003D0D68"/>
    <w:rsid w:val="003D2E0A"/>
    <w:rsid w:val="003D6352"/>
    <w:rsid w:val="003E6B64"/>
    <w:rsid w:val="0042753D"/>
    <w:rsid w:val="0046287E"/>
    <w:rsid w:val="00496ABA"/>
    <w:rsid w:val="004D2311"/>
    <w:rsid w:val="004E1BA1"/>
    <w:rsid w:val="00515805"/>
    <w:rsid w:val="005351D0"/>
    <w:rsid w:val="00582DC3"/>
    <w:rsid w:val="005868DB"/>
    <w:rsid w:val="00657F1E"/>
    <w:rsid w:val="006C1A9A"/>
    <w:rsid w:val="006C5C86"/>
    <w:rsid w:val="00703444"/>
    <w:rsid w:val="00711BDC"/>
    <w:rsid w:val="007912F6"/>
    <w:rsid w:val="00797484"/>
    <w:rsid w:val="007B5801"/>
    <w:rsid w:val="007D1596"/>
    <w:rsid w:val="00816FF5"/>
    <w:rsid w:val="0082000F"/>
    <w:rsid w:val="00837DDF"/>
    <w:rsid w:val="00865947"/>
    <w:rsid w:val="008F6080"/>
    <w:rsid w:val="00931D5F"/>
    <w:rsid w:val="00955308"/>
    <w:rsid w:val="00992788"/>
    <w:rsid w:val="009A0002"/>
    <w:rsid w:val="009A6A2E"/>
    <w:rsid w:val="009C3F13"/>
    <w:rsid w:val="009D2A7D"/>
    <w:rsid w:val="009D6DFD"/>
    <w:rsid w:val="00A10E1D"/>
    <w:rsid w:val="00A351E1"/>
    <w:rsid w:val="00AB5D2C"/>
    <w:rsid w:val="00AD7EA3"/>
    <w:rsid w:val="00AE1188"/>
    <w:rsid w:val="00B0281B"/>
    <w:rsid w:val="00B36A97"/>
    <w:rsid w:val="00B90ED8"/>
    <w:rsid w:val="00C31A31"/>
    <w:rsid w:val="00C333EB"/>
    <w:rsid w:val="00C56F05"/>
    <w:rsid w:val="00C62576"/>
    <w:rsid w:val="00CB5FFB"/>
    <w:rsid w:val="00CC115B"/>
    <w:rsid w:val="00CC4EDF"/>
    <w:rsid w:val="00D24750"/>
    <w:rsid w:val="00D7249E"/>
    <w:rsid w:val="00D739EB"/>
    <w:rsid w:val="00DA5411"/>
    <w:rsid w:val="00DB05C0"/>
    <w:rsid w:val="00DD0436"/>
    <w:rsid w:val="00E13EDE"/>
    <w:rsid w:val="00E33D12"/>
    <w:rsid w:val="00E97FF9"/>
    <w:rsid w:val="00EA324B"/>
    <w:rsid w:val="00EA574B"/>
    <w:rsid w:val="00EB7637"/>
    <w:rsid w:val="00F04414"/>
    <w:rsid w:val="00F12C44"/>
    <w:rsid w:val="00F32685"/>
    <w:rsid w:val="00F52816"/>
    <w:rsid w:val="00F633D5"/>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87C1"/>
  <w15:chartTrackingRefBased/>
  <w15:docId w15:val="{E143F4F2-9E79-49B7-9E1E-27BBD51F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C62576"/>
    <w:rPr>
      <w:sz w:val="16"/>
      <w:szCs w:val="16"/>
    </w:rPr>
  </w:style>
  <w:style w:type="paragraph" w:styleId="CommentText">
    <w:name w:val="annotation text"/>
    <w:basedOn w:val="Normal"/>
    <w:link w:val="CommentTextChar"/>
    <w:uiPriority w:val="99"/>
    <w:semiHidden/>
    <w:unhideWhenUsed/>
    <w:rsid w:val="00C62576"/>
    <w:pPr>
      <w:spacing w:line="240" w:lineRule="auto"/>
    </w:pPr>
    <w:rPr>
      <w:sz w:val="20"/>
      <w:szCs w:val="20"/>
    </w:rPr>
  </w:style>
  <w:style w:type="character" w:customStyle="1" w:styleId="CommentTextChar">
    <w:name w:val="Comment Text Char"/>
    <w:basedOn w:val="DefaultParagraphFont"/>
    <w:link w:val="CommentText"/>
    <w:uiPriority w:val="99"/>
    <w:semiHidden/>
    <w:rsid w:val="00C62576"/>
    <w:rPr>
      <w:sz w:val="20"/>
      <w:szCs w:val="20"/>
    </w:rPr>
  </w:style>
  <w:style w:type="paragraph" w:styleId="CommentSubject">
    <w:name w:val="annotation subject"/>
    <w:basedOn w:val="CommentText"/>
    <w:next w:val="CommentText"/>
    <w:link w:val="CommentSubjectChar"/>
    <w:uiPriority w:val="99"/>
    <w:semiHidden/>
    <w:unhideWhenUsed/>
    <w:rsid w:val="00C62576"/>
    <w:rPr>
      <w:b/>
      <w:bCs/>
    </w:rPr>
  </w:style>
  <w:style w:type="character" w:customStyle="1" w:styleId="CommentSubjectChar">
    <w:name w:val="Comment Subject Char"/>
    <w:basedOn w:val="CommentTextChar"/>
    <w:link w:val="CommentSubject"/>
    <w:uiPriority w:val="99"/>
    <w:semiHidden/>
    <w:rsid w:val="00C62576"/>
    <w:rPr>
      <w:b/>
      <w:bCs/>
      <w:sz w:val="20"/>
      <w:szCs w:val="20"/>
    </w:rPr>
  </w:style>
  <w:style w:type="paragraph" w:styleId="NormalWeb">
    <w:name w:val="Normal (Web)"/>
    <w:basedOn w:val="Normal"/>
    <w:uiPriority w:val="99"/>
    <w:semiHidden/>
    <w:unhideWhenUsed/>
    <w:rsid w:val="00DD04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5065">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181317799">
      <w:bodyDiv w:val="1"/>
      <w:marLeft w:val="0"/>
      <w:marRight w:val="0"/>
      <w:marTop w:val="0"/>
      <w:marBottom w:val="0"/>
      <w:divBdr>
        <w:top w:val="none" w:sz="0" w:space="0" w:color="auto"/>
        <w:left w:val="none" w:sz="0" w:space="0" w:color="auto"/>
        <w:bottom w:val="none" w:sz="0" w:space="0" w:color="auto"/>
        <w:right w:val="none" w:sz="0" w:space="0" w:color="auto"/>
      </w:divBdr>
    </w:div>
    <w:div w:id="1185562044">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Ad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AC75-B5C4-4390-BB08-F5E12CB9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(Advent)</Template>
  <TotalTime>40</TotalTime>
  <Pages>5</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23</cp:revision>
  <cp:lastPrinted>2018-11-27T19:15:00Z</cp:lastPrinted>
  <dcterms:created xsi:type="dcterms:W3CDTF">2018-11-27T19:16:00Z</dcterms:created>
  <dcterms:modified xsi:type="dcterms:W3CDTF">2018-11-27T20:17:00Z</dcterms:modified>
</cp:coreProperties>
</file>