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F01B" w14:textId="5D5FBD08" w:rsidR="000B3AA9" w:rsidRPr="00454325" w:rsidRDefault="000B3AA9" w:rsidP="009A6A2E">
      <w:pPr>
        <w:pStyle w:val="NoSpacing"/>
        <w:tabs>
          <w:tab w:val="left" w:pos="720"/>
          <w:tab w:val="right" w:pos="9990"/>
          <w:tab w:val="right" w:pos="10080"/>
        </w:tabs>
        <w:rPr>
          <w:b/>
          <w:sz w:val="26"/>
          <w:szCs w:val="26"/>
        </w:rPr>
      </w:pPr>
      <w:r w:rsidRPr="00454325">
        <w:rPr>
          <w:b/>
          <w:sz w:val="26"/>
          <w:szCs w:val="26"/>
        </w:rPr>
        <w:t xml:space="preserve">Worship Plan for </w:t>
      </w:r>
      <w:r w:rsidR="00DF1133" w:rsidRPr="00454325">
        <w:rPr>
          <w:b/>
          <w:sz w:val="26"/>
          <w:szCs w:val="26"/>
        </w:rPr>
        <w:t xml:space="preserve">Sunday, </w:t>
      </w:r>
      <w:r w:rsidR="00D34C9D" w:rsidRPr="00454325">
        <w:rPr>
          <w:b/>
          <w:sz w:val="26"/>
          <w:szCs w:val="26"/>
        </w:rPr>
        <w:t xml:space="preserve">March </w:t>
      </w:r>
      <w:r w:rsidR="00317FB0">
        <w:rPr>
          <w:b/>
          <w:sz w:val="26"/>
          <w:szCs w:val="26"/>
        </w:rPr>
        <w:t>8</w:t>
      </w:r>
      <w:r w:rsidR="00D34C9D" w:rsidRPr="00454325">
        <w:rPr>
          <w:b/>
          <w:sz w:val="26"/>
          <w:szCs w:val="26"/>
        </w:rPr>
        <w:t>, 2020</w:t>
      </w:r>
    </w:p>
    <w:p w14:paraId="2FCA2C0D" w14:textId="77777777" w:rsidR="00F32685" w:rsidRPr="00454325" w:rsidRDefault="00F32685" w:rsidP="009A6A2E">
      <w:pPr>
        <w:pStyle w:val="NoSpacing"/>
        <w:tabs>
          <w:tab w:val="left" w:pos="720"/>
          <w:tab w:val="right" w:pos="9990"/>
          <w:tab w:val="right" w:pos="10080"/>
        </w:tabs>
        <w:rPr>
          <w:b/>
          <w:sz w:val="26"/>
          <w:szCs w:val="26"/>
        </w:rPr>
      </w:pPr>
    </w:p>
    <w:p w14:paraId="7A08CC4E" w14:textId="77777777" w:rsidR="004C268E" w:rsidRPr="00454325" w:rsidRDefault="004C268E" w:rsidP="009A6A2E">
      <w:pPr>
        <w:pStyle w:val="NoSpacing"/>
        <w:tabs>
          <w:tab w:val="left" w:pos="720"/>
          <w:tab w:val="right" w:pos="9990"/>
          <w:tab w:val="right" w:pos="10080"/>
        </w:tabs>
        <w:rPr>
          <w:b/>
          <w:sz w:val="26"/>
          <w:szCs w:val="26"/>
        </w:rPr>
      </w:pPr>
      <w:r w:rsidRPr="00454325">
        <w:rPr>
          <w:b/>
          <w:sz w:val="26"/>
          <w:szCs w:val="26"/>
        </w:rPr>
        <w:t>SHARING OF CONCERNS AND CELEBRATIONS</w:t>
      </w:r>
    </w:p>
    <w:p w14:paraId="3E92C785" w14:textId="77777777" w:rsidR="004C268E" w:rsidRPr="00454325" w:rsidRDefault="004C268E" w:rsidP="009A6A2E">
      <w:pPr>
        <w:pStyle w:val="NoSpacing"/>
        <w:tabs>
          <w:tab w:val="left" w:pos="720"/>
          <w:tab w:val="right" w:pos="9990"/>
          <w:tab w:val="right" w:pos="10080"/>
        </w:tabs>
        <w:rPr>
          <w:b/>
          <w:sz w:val="26"/>
          <w:szCs w:val="26"/>
        </w:rPr>
      </w:pPr>
    </w:p>
    <w:p w14:paraId="1FFD0479" w14:textId="77777777" w:rsidR="00F32685" w:rsidRPr="00454325" w:rsidRDefault="00F32685" w:rsidP="009A6A2E">
      <w:pPr>
        <w:pStyle w:val="NoSpacing"/>
        <w:tabs>
          <w:tab w:val="left" w:pos="720"/>
          <w:tab w:val="right" w:pos="9990"/>
          <w:tab w:val="right" w:pos="10080"/>
        </w:tabs>
        <w:rPr>
          <w:b/>
          <w:sz w:val="26"/>
          <w:szCs w:val="26"/>
        </w:rPr>
      </w:pPr>
      <w:r w:rsidRPr="00454325">
        <w:rPr>
          <w:b/>
          <w:sz w:val="26"/>
          <w:szCs w:val="26"/>
        </w:rPr>
        <w:t>CONFESSION &amp; FORGIVENESS</w:t>
      </w:r>
    </w:p>
    <w:p w14:paraId="48A1508D" w14:textId="77777777" w:rsidR="00131893" w:rsidRPr="00454325" w:rsidRDefault="00DF1133" w:rsidP="009A6A2E">
      <w:pPr>
        <w:pStyle w:val="NoSpacing"/>
        <w:tabs>
          <w:tab w:val="left" w:pos="720"/>
          <w:tab w:val="right" w:pos="9990"/>
          <w:tab w:val="right" w:pos="10080"/>
        </w:tabs>
        <w:ind w:left="720"/>
        <w:rPr>
          <w:sz w:val="26"/>
          <w:szCs w:val="26"/>
        </w:rPr>
      </w:pPr>
      <w:r w:rsidRPr="00454325">
        <w:rPr>
          <w:sz w:val="26"/>
          <w:szCs w:val="26"/>
        </w:rPr>
        <w:t xml:space="preserve">Almighty God, to whom all hearts are open, </w:t>
      </w:r>
      <w:r w:rsidRPr="00454325">
        <w:rPr>
          <w:sz w:val="26"/>
          <w:szCs w:val="26"/>
        </w:rPr>
        <w:br/>
        <w:t xml:space="preserve">all desires known, and from whom no secrets are </w:t>
      </w:r>
      <w:proofErr w:type="gramStart"/>
      <w:r w:rsidRPr="00454325">
        <w:rPr>
          <w:sz w:val="26"/>
          <w:szCs w:val="26"/>
        </w:rPr>
        <w:t>hid;</w:t>
      </w:r>
      <w:proofErr w:type="gramEnd"/>
    </w:p>
    <w:p w14:paraId="6F9C0CB5" w14:textId="77777777" w:rsidR="00DF1133" w:rsidRPr="00454325" w:rsidRDefault="00DF1133" w:rsidP="009A6A2E">
      <w:pPr>
        <w:pStyle w:val="NoSpacing"/>
        <w:tabs>
          <w:tab w:val="left" w:pos="720"/>
          <w:tab w:val="right" w:pos="9990"/>
          <w:tab w:val="right" w:pos="10080"/>
        </w:tabs>
        <w:ind w:left="720"/>
        <w:rPr>
          <w:sz w:val="26"/>
          <w:szCs w:val="26"/>
        </w:rPr>
      </w:pPr>
      <w:r w:rsidRPr="00454325">
        <w:rPr>
          <w:sz w:val="26"/>
          <w:szCs w:val="26"/>
        </w:rPr>
        <w:t>Cleanse the thoughts of our hearts by the inspiration of your Holy Spirit,</w:t>
      </w:r>
    </w:p>
    <w:p w14:paraId="50A073A3"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That we may perfectly love you and worthily magnify your holy name,</w:t>
      </w:r>
      <w:r w:rsidRPr="00454325">
        <w:rPr>
          <w:sz w:val="26"/>
          <w:szCs w:val="26"/>
        </w:rPr>
        <w:br/>
        <w:t>through Jesus Christ our Lord.</w:t>
      </w:r>
    </w:p>
    <w:p w14:paraId="36812608"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Amen.</w:t>
      </w:r>
    </w:p>
    <w:p w14:paraId="139CD760" w14:textId="77777777" w:rsidR="00DF1133" w:rsidRPr="00454325" w:rsidRDefault="00DF1133" w:rsidP="00DF1133">
      <w:pPr>
        <w:pStyle w:val="NoSpacing"/>
        <w:tabs>
          <w:tab w:val="left" w:pos="720"/>
          <w:tab w:val="right" w:pos="9990"/>
          <w:tab w:val="right" w:pos="10080"/>
        </w:tabs>
        <w:ind w:left="720"/>
        <w:rPr>
          <w:sz w:val="26"/>
          <w:szCs w:val="26"/>
        </w:rPr>
      </w:pPr>
    </w:p>
    <w:p w14:paraId="02FF48E2"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If we say we have no sin, we deceive ourselves, and the truth is not in us.</w:t>
      </w:r>
    </w:p>
    <w:p w14:paraId="169BB2C3"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But if we confess our sins, God who is faithful and just will forgive our sins</w:t>
      </w:r>
      <w:r w:rsidRPr="00454325">
        <w:rPr>
          <w:sz w:val="26"/>
          <w:szCs w:val="26"/>
        </w:rPr>
        <w:br/>
        <w:t>and cleanse us from all unrighteousness.</w:t>
      </w:r>
    </w:p>
    <w:p w14:paraId="6E25A035" w14:textId="77777777" w:rsidR="00DF1133" w:rsidRPr="00454325" w:rsidRDefault="00DF1133" w:rsidP="00DF1133">
      <w:pPr>
        <w:pStyle w:val="NoSpacing"/>
        <w:tabs>
          <w:tab w:val="left" w:pos="720"/>
          <w:tab w:val="right" w:pos="9990"/>
          <w:tab w:val="right" w:pos="10080"/>
        </w:tabs>
        <w:ind w:left="720"/>
        <w:rPr>
          <w:sz w:val="26"/>
          <w:szCs w:val="26"/>
        </w:rPr>
      </w:pPr>
    </w:p>
    <w:p w14:paraId="347FF908"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Most merciful God,</w:t>
      </w:r>
    </w:p>
    <w:p w14:paraId="2C81716A"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We confess that we are in bondage to sin and cannot free ourselves.</w:t>
      </w:r>
    </w:p>
    <w:p w14:paraId="7CE8AA40"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We have sinned against you in thought, word, and deed,</w:t>
      </w:r>
      <w:r w:rsidRPr="00454325">
        <w:rPr>
          <w:b/>
          <w:sz w:val="26"/>
          <w:szCs w:val="26"/>
        </w:rPr>
        <w:br/>
        <w:t>by what we have done and by what we have left undone.</w:t>
      </w:r>
    </w:p>
    <w:p w14:paraId="04D842AE"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We have not loved you with our whole heart;</w:t>
      </w:r>
      <w:r w:rsidRPr="00454325">
        <w:rPr>
          <w:b/>
          <w:sz w:val="26"/>
          <w:szCs w:val="26"/>
        </w:rPr>
        <w:br/>
        <w:t>we have not loved our neighbors as ourselves.</w:t>
      </w:r>
    </w:p>
    <w:p w14:paraId="7782B033"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For the sake of your Son, Jesus Christ, have mercy on us.</w:t>
      </w:r>
    </w:p>
    <w:p w14:paraId="6BAE8E0F"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Forgive us, renew us, and lead us,</w:t>
      </w:r>
      <w:r w:rsidRPr="00454325">
        <w:rPr>
          <w:b/>
          <w:sz w:val="26"/>
          <w:szCs w:val="26"/>
        </w:rPr>
        <w:br/>
        <w:t>so that we may delight in your will and walk in your ways,</w:t>
      </w:r>
      <w:r w:rsidRPr="00454325">
        <w:rPr>
          <w:b/>
          <w:sz w:val="26"/>
          <w:szCs w:val="26"/>
        </w:rPr>
        <w:br/>
        <w:t>to the glory of your holy name.  Amen.</w:t>
      </w:r>
    </w:p>
    <w:p w14:paraId="228CC744" w14:textId="77777777" w:rsidR="00DF1133" w:rsidRPr="00454325" w:rsidRDefault="00DF1133" w:rsidP="00DF1133">
      <w:pPr>
        <w:pStyle w:val="NoSpacing"/>
        <w:tabs>
          <w:tab w:val="left" w:pos="720"/>
          <w:tab w:val="right" w:pos="9990"/>
          <w:tab w:val="right" w:pos="10080"/>
        </w:tabs>
        <w:ind w:left="720"/>
        <w:rPr>
          <w:sz w:val="26"/>
          <w:szCs w:val="26"/>
        </w:rPr>
      </w:pPr>
    </w:p>
    <w:p w14:paraId="0DC55240"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 xml:space="preserve">In the mercy of almighty God, Jesus Christ was given to die for us, </w:t>
      </w:r>
      <w:r w:rsidRPr="00454325">
        <w:rPr>
          <w:sz w:val="26"/>
          <w:szCs w:val="26"/>
        </w:rPr>
        <w:br/>
        <w:t>and for his sake God forgives us all our sins.</w:t>
      </w:r>
    </w:p>
    <w:p w14:paraId="65F10CDB" w14:textId="77777777" w:rsidR="00DF1133" w:rsidRPr="00454325" w:rsidRDefault="00DF1133" w:rsidP="00DF1133">
      <w:pPr>
        <w:pStyle w:val="NoSpacing"/>
        <w:tabs>
          <w:tab w:val="left" w:pos="720"/>
          <w:tab w:val="right" w:pos="9990"/>
          <w:tab w:val="right" w:pos="10080"/>
        </w:tabs>
        <w:ind w:left="720"/>
        <w:rPr>
          <w:sz w:val="26"/>
          <w:szCs w:val="26"/>
        </w:rPr>
      </w:pPr>
      <w:r w:rsidRPr="00454325">
        <w:rPr>
          <w:sz w:val="26"/>
          <w:szCs w:val="26"/>
        </w:rPr>
        <w:t xml:space="preserve">As a called and ordained minister of the Church of Christ, and by his authority, </w:t>
      </w:r>
      <w:r w:rsidRPr="00454325">
        <w:rPr>
          <w:sz w:val="26"/>
          <w:szCs w:val="26"/>
        </w:rPr>
        <w:br/>
        <w:t xml:space="preserve">I therefore declare to you the entire forgiveness of all your sins, </w:t>
      </w:r>
      <w:r w:rsidRPr="00454325">
        <w:rPr>
          <w:sz w:val="26"/>
          <w:szCs w:val="26"/>
        </w:rPr>
        <w:br/>
        <w:t>in the name of the Father, and of the + Son, and of the Holy Spirit.</w:t>
      </w:r>
    </w:p>
    <w:p w14:paraId="6B8722D2" w14:textId="77777777" w:rsidR="00DF1133" w:rsidRPr="00454325" w:rsidRDefault="00DF1133" w:rsidP="00DF1133">
      <w:pPr>
        <w:pStyle w:val="NoSpacing"/>
        <w:tabs>
          <w:tab w:val="left" w:pos="720"/>
          <w:tab w:val="right" w:pos="9990"/>
          <w:tab w:val="right" w:pos="10080"/>
        </w:tabs>
        <w:ind w:left="720"/>
        <w:rPr>
          <w:b/>
          <w:sz w:val="26"/>
          <w:szCs w:val="26"/>
        </w:rPr>
      </w:pPr>
      <w:r w:rsidRPr="00454325">
        <w:rPr>
          <w:b/>
          <w:sz w:val="26"/>
          <w:szCs w:val="26"/>
        </w:rPr>
        <w:t>Amen.</w:t>
      </w:r>
    </w:p>
    <w:p w14:paraId="3A4FB665" w14:textId="77777777" w:rsidR="00DF1133" w:rsidRPr="00454325" w:rsidRDefault="00DF1133" w:rsidP="00DF1133">
      <w:pPr>
        <w:pStyle w:val="NoSpacing"/>
        <w:tabs>
          <w:tab w:val="left" w:pos="720"/>
          <w:tab w:val="right" w:pos="9990"/>
          <w:tab w:val="right" w:pos="10080"/>
        </w:tabs>
        <w:rPr>
          <w:b/>
          <w:sz w:val="26"/>
          <w:szCs w:val="26"/>
        </w:rPr>
      </w:pPr>
    </w:p>
    <w:p w14:paraId="1F150DF2" w14:textId="3F37B47F" w:rsidR="00F32685" w:rsidRPr="00454325" w:rsidRDefault="00873265" w:rsidP="009A6A2E">
      <w:pPr>
        <w:widowControl w:val="0"/>
        <w:tabs>
          <w:tab w:val="left" w:pos="720"/>
          <w:tab w:val="right" w:pos="9990"/>
          <w:tab w:val="right" w:pos="10080"/>
        </w:tabs>
        <w:spacing w:after="0" w:line="240" w:lineRule="auto"/>
        <w:rPr>
          <w:sz w:val="26"/>
          <w:szCs w:val="26"/>
        </w:rPr>
      </w:pPr>
      <w:r w:rsidRPr="00454325">
        <w:rPr>
          <w:b/>
          <w:sz w:val="26"/>
          <w:szCs w:val="26"/>
        </w:rPr>
        <w:t>GATHERING SONG</w:t>
      </w:r>
      <w:r w:rsidR="00F32685" w:rsidRPr="00454325">
        <w:rPr>
          <w:b/>
          <w:sz w:val="26"/>
          <w:szCs w:val="26"/>
        </w:rPr>
        <w:t xml:space="preserve"> </w:t>
      </w:r>
      <w:r w:rsidR="00F32685" w:rsidRPr="00454325">
        <w:rPr>
          <w:b/>
          <w:sz w:val="26"/>
          <w:szCs w:val="26"/>
        </w:rPr>
        <w:tab/>
      </w:r>
      <w:proofErr w:type="gramStart"/>
      <w:r w:rsidR="00FA0BC3">
        <w:rPr>
          <w:i/>
          <w:iCs/>
          <w:sz w:val="26"/>
          <w:szCs w:val="26"/>
        </w:rPr>
        <w:t>Lift High</w:t>
      </w:r>
      <w:proofErr w:type="gramEnd"/>
      <w:r w:rsidR="00FA0BC3">
        <w:rPr>
          <w:i/>
          <w:iCs/>
          <w:sz w:val="26"/>
          <w:szCs w:val="26"/>
        </w:rPr>
        <w:t xml:space="preserve"> the Cross (ELW 660)</w:t>
      </w:r>
    </w:p>
    <w:p w14:paraId="05C4BACF" w14:textId="77777777" w:rsidR="00DB05C0" w:rsidRPr="00454325" w:rsidRDefault="00DB05C0" w:rsidP="009A6A2E">
      <w:pPr>
        <w:pStyle w:val="NoSpacing"/>
        <w:tabs>
          <w:tab w:val="left" w:pos="720"/>
          <w:tab w:val="right" w:pos="9990"/>
          <w:tab w:val="right" w:pos="10080"/>
        </w:tabs>
        <w:rPr>
          <w:b/>
          <w:sz w:val="26"/>
          <w:szCs w:val="26"/>
        </w:rPr>
      </w:pPr>
    </w:p>
    <w:p w14:paraId="673F4C06"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02545E32"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79AE59BC"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30B57CA2"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3D7B1CA8" w14:textId="77777777" w:rsidR="00F32685" w:rsidRPr="002A2FAA" w:rsidRDefault="00F32685" w:rsidP="009A6A2E">
      <w:pPr>
        <w:pStyle w:val="NoSpacing"/>
        <w:tabs>
          <w:tab w:val="left" w:pos="720"/>
          <w:tab w:val="right" w:pos="9990"/>
          <w:tab w:val="right" w:pos="10080"/>
        </w:tabs>
        <w:rPr>
          <w:b/>
          <w:sz w:val="26"/>
          <w:szCs w:val="26"/>
        </w:rPr>
      </w:pPr>
    </w:p>
    <w:p w14:paraId="37072FA6" w14:textId="77777777" w:rsidR="009D3E96" w:rsidRDefault="009D3E96">
      <w:pPr>
        <w:rPr>
          <w:b/>
          <w:sz w:val="26"/>
          <w:szCs w:val="26"/>
        </w:rPr>
      </w:pPr>
      <w:r>
        <w:rPr>
          <w:b/>
          <w:sz w:val="26"/>
          <w:szCs w:val="26"/>
        </w:rPr>
        <w:br w:type="page"/>
      </w:r>
    </w:p>
    <w:p w14:paraId="29BBCC3F"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lastRenderedPageBreak/>
        <w:t>PRAYER OF THE DAY</w:t>
      </w:r>
    </w:p>
    <w:p w14:paraId="090862E5" w14:textId="5B6A557E" w:rsidR="00F32685" w:rsidRPr="005A179C" w:rsidRDefault="007B5801" w:rsidP="009A6A2E">
      <w:pPr>
        <w:pStyle w:val="NoSpacing"/>
        <w:tabs>
          <w:tab w:val="left" w:pos="720"/>
          <w:tab w:val="right" w:pos="9990"/>
          <w:tab w:val="right" w:pos="10080"/>
        </w:tabs>
        <w:rPr>
          <w:b/>
          <w:sz w:val="26"/>
          <w:szCs w:val="26"/>
        </w:rPr>
      </w:pPr>
      <w:r w:rsidRPr="005A179C">
        <w:rPr>
          <w:b/>
          <w:sz w:val="26"/>
          <w:szCs w:val="26"/>
        </w:rPr>
        <w:tab/>
      </w:r>
      <w:r w:rsidR="00FA0BC3">
        <w:rPr>
          <w:bCs/>
          <w:sz w:val="26"/>
          <w:szCs w:val="26"/>
        </w:rPr>
        <w:t xml:space="preserve">O God, our leader and guide, in the waters of baptism you bring us to new birth to live as your children.  Strengthen our faith in your promises, that by your Spirit we may lift up your life to all the world though your Son, Jesus Christ, our Savior and Lord, who lives and reigns with you and the Holy Spirit, one God, now and forever.  </w:t>
      </w:r>
      <w:r w:rsidRPr="005A179C">
        <w:rPr>
          <w:b/>
          <w:sz w:val="26"/>
          <w:szCs w:val="26"/>
        </w:rPr>
        <w:t>Amen.</w:t>
      </w:r>
    </w:p>
    <w:p w14:paraId="21C6947B" w14:textId="77777777" w:rsidR="007B5801" w:rsidRPr="002A2FAA" w:rsidRDefault="007B5801" w:rsidP="009A6A2E">
      <w:pPr>
        <w:pStyle w:val="NoSpacing"/>
        <w:tabs>
          <w:tab w:val="left" w:pos="720"/>
          <w:tab w:val="right" w:pos="9990"/>
          <w:tab w:val="right" w:pos="10080"/>
        </w:tabs>
        <w:rPr>
          <w:b/>
          <w:sz w:val="26"/>
          <w:szCs w:val="26"/>
        </w:rPr>
      </w:pPr>
    </w:p>
    <w:p w14:paraId="21181F02" w14:textId="10077581" w:rsidR="00F32685" w:rsidRDefault="00F32685" w:rsidP="009A6A2E">
      <w:pPr>
        <w:pStyle w:val="NoSpacing"/>
        <w:tabs>
          <w:tab w:val="left" w:pos="720"/>
          <w:tab w:val="right" w:pos="9990"/>
          <w:tab w:val="right" w:pos="10080"/>
        </w:tabs>
        <w:rPr>
          <w:i/>
          <w:sz w:val="26"/>
          <w:szCs w:val="26"/>
        </w:rPr>
      </w:pPr>
      <w:r w:rsidRPr="002A2FAA">
        <w:rPr>
          <w:b/>
          <w:sz w:val="26"/>
          <w:szCs w:val="26"/>
        </w:rPr>
        <w:t>CHOIR ANTHEM</w:t>
      </w:r>
      <w:r w:rsidR="00873265">
        <w:rPr>
          <w:b/>
          <w:sz w:val="26"/>
          <w:szCs w:val="26"/>
        </w:rPr>
        <w:tab/>
      </w:r>
      <w:r w:rsidR="00FA0BC3">
        <w:rPr>
          <w:i/>
          <w:sz w:val="26"/>
          <w:szCs w:val="26"/>
        </w:rPr>
        <w:t>God So Loved the World</w:t>
      </w:r>
    </w:p>
    <w:p w14:paraId="09339183" w14:textId="77777777" w:rsidR="00FA0BC3" w:rsidRPr="002A2FAA" w:rsidRDefault="00FA0BC3" w:rsidP="009A6A2E">
      <w:pPr>
        <w:pStyle w:val="NoSpacing"/>
        <w:tabs>
          <w:tab w:val="left" w:pos="720"/>
          <w:tab w:val="right" w:pos="9990"/>
          <w:tab w:val="right" w:pos="10080"/>
        </w:tabs>
        <w:rPr>
          <w:b/>
          <w:sz w:val="26"/>
          <w:szCs w:val="26"/>
        </w:rPr>
      </w:pPr>
    </w:p>
    <w:p w14:paraId="356A515D" w14:textId="77777777" w:rsidR="000B3AA9" w:rsidRPr="00EC1DFD" w:rsidRDefault="000B3AA9" w:rsidP="009A6A2E">
      <w:pPr>
        <w:pStyle w:val="NoSpacing"/>
        <w:tabs>
          <w:tab w:val="left" w:pos="720"/>
          <w:tab w:val="right" w:pos="9990"/>
          <w:tab w:val="right" w:pos="10080"/>
        </w:tabs>
        <w:rPr>
          <w:i/>
          <w:iCs/>
          <w:sz w:val="26"/>
          <w:szCs w:val="26"/>
        </w:rPr>
      </w:pPr>
      <w:r w:rsidRPr="00EC1DFD">
        <w:rPr>
          <w:i/>
          <w:iCs/>
          <w:sz w:val="26"/>
          <w:szCs w:val="26"/>
        </w:rPr>
        <w:t xml:space="preserve">(The first reading is read by the lay assistant) </w:t>
      </w:r>
    </w:p>
    <w:p w14:paraId="4AC03B1F" w14:textId="077AF295" w:rsidR="000B3AA9" w:rsidRPr="00EC1DFD" w:rsidRDefault="00F32685" w:rsidP="009A6A2E">
      <w:pPr>
        <w:pStyle w:val="NoSpacing"/>
        <w:tabs>
          <w:tab w:val="left" w:pos="720"/>
          <w:tab w:val="right" w:pos="9990"/>
          <w:tab w:val="right" w:pos="10080"/>
        </w:tabs>
        <w:rPr>
          <w:rFonts w:eastAsia="Times New Roman"/>
          <w:bCs/>
          <w:sz w:val="26"/>
          <w:szCs w:val="26"/>
        </w:rPr>
      </w:pPr>
      <w:r w:rsidRPr="00EC1DFD">
        <w:rPr>
          <w:rFonts w:eastAsia="Times New Roman" w:cs="Times New Roman"/>
          <w:b/>
          <w:bCs/>
          <w:caps/>
          <w:sz w:val="26"/>
          <w:szCs w:val="26"/>
        </w:rPr>
        <w:t>THE FIRST READING</w:t>
      </w:r>
      <w:r w:rsidR="000B3AA9" w:rsidRPr="00EC1DFD">
        <w:rPr>
          <w:rFonts w:eastAsia="Times New Roman" w:cs="Times New Roman"/>
          <w:bCs/>
          <w:caps/>
          <w:sz w:val="26"/>
          <w:szCs w:val="26"/>
        </w:rPr>
        <w:t>:</w:t>
      </w:r>
      <w:r w:rsidR="000B3AA9" w:rsidRPr="00EC1DFD">
        <w:rPr>
          <w:rFonts w:eastAsia="Times New Roman" w:cs="Times New Roman"/>
          <w:bCs/>
          <w:sz w:val="26"/>
          <w:szCs w:val="26"/>
        </w:rPr>
        <w:t> </w:t>
      </w:r>
      <w:r w:rsidR="000B3AA9" w:rsidRPr="00EC1DFD">
        <w:rPr>
          <w:rFonts w:eastAsia="Times New Roman"/>
          <w:bCs/>
          <w:sz w:val="26"/>
          <w:szCs w:val="26"/>
        </w:rPr>
        <w:t xml:space="preserve"> </w:t>
      </w:r>
      <w:r w:rsidR="00873265" w:rsidRPr="00EC1DFD">
        <w:rPr>
          <w:rFonts w:eastAsia="Times New Roman"/>
          <w:bCs/>
          <w:sz w:val="26"/>
          <w:szCs w:val="26"/>
        </w:rPr>
        <w:tab/>
      </w:r>
      <w:r w:rsidR="00DB1806" w:rsidRPr="00EC1DFD">
        <w:rPr>
          <w:rFonts w:eastAsia="Times New Roman"/>
          <w:bCs/>
          <w:sz w:val="26"/>
          <w:szCs w:val="26"/>
        </w:rPr>
        <w:t xml:space="preserve">Genesis </w:t>
      </w:r>
      <w:r w:rsidR="00FA0BC3">
        <w:rPr>
          <w:rFonts w:eastAsia="Times New Roman"/>
          <w:bCs/>
          <w:sz w:val="26"/>
          <w:szCs w:val="26"/>
        </w:rPr>
        <w:t>1</w:t>
      </w:r>
      <w:r w:rsidR="00DB1806" w:rsidRPr="00EC1DFD">
        <w:rPr>
          <w:rFonts w:eastAsia="Times New Roman"/>
          <w:bCs/>
          <w:sz w:val="26"/>
          <w:szCs w:val="26"/>
        </w:rPr>
        <w:t>2:</w:t>
      </w:r>
      <w:r w:rsidR="00FA0BC3">
        <w:rPr>
          <w:rFonts w:eastAsia="Times New Roman"/>
          <w:bCs/>
          <w:sz w:val="26"/>
          <w:szCs w:val="26"/>
        </w:rPr>
        <w:t>1-4a</w:t>
      </w:r>
    </w:p>
    <w:p w14:paraId="4BA8E209" w14:textId="77777777" w:rsidR="00F32685" w:rsidRPr="00EC1DFD" w:rsidRDefault="00F32685" w:rsidP="009A6A2E">
      <w:pPr>
        <w:pStyle w:val="NoSpacing"/>
        <w:tabs>
          <w:tab w:val="left" w:pos="720"/>
          <w:tab w:val="right" w:pos="9990"/>
          <w:tab w:val="right" w:pos="10080"/>
        </w:tabs>
        <w:rPr>
          <w:rFonts w:eastAsia="Times New Roman" w:cs="Times New Roman"/>
          <w:bCs/>
          <w:i/>
          <w:sz w:val="26"/>
          <w:szCs w:val="26"/>
        </w:rPr>
      </w:pPr>
    </w:p>
    <w:p w14:paraId="2EEDC177" w14:textId="74995396" w:rsidR="000B3AA9" w:rsidRPr="004B71ED" w:rsidRDefault="00703444" w:rsidP="009A6A2E">
      <w:pPr>
        <w:pStyle w:val="NoSpacing"/>
        <w:tabs>
          <w:tab w:val="left" w:pos="720"/>
          <w:tab w:val="right" w:pos="9990"/>
          <w:tab w:val="right" w:pos="10080"/>
        </w:tabs>
        <w:rPr>
          <w:rFonts w:eastAsia="Times New Roman"/>
          <w:bCs/>
          <w:sz w:val="26"/>
          <w:szCs w:val="26"/>
        </w:rPr>
      </w:pPr>
      <w:r w:rsidRPr="004B71ED">
        <w:rPr>
          <w:rFonts w:eastAsia="Times New Roman"/>
          <w:bCs/>
          <w:sz w:val="26"/>
          <w:szCs w:val="26"/>
        </w:rPr>
        <w:t xml:space="preserve">A reading from </w:t>
      </w:r>
      <w:r w:rsidR="007E367D" w:rsidRPr="004B71ED">
        <w:rPr>
          <w:rFonts w:eastAsia="Times New Roman"/>
          <w:bCs/>
          <w:sz w:val="26"/>
          <w:szCs w:val="26"/>
        </w:rPr>
        <w:t>Genesis</w:t>
      </w:r>
      <w:r w:rsidRPr="004B71ED">
        <w:rPr>
          <w:rFonts w:eastAsia="Times New Roman"/>
          <w:bCs/>
          <w:sz w:val="26"/>
          <w:szCs w:val="26"/>
        </w:rPr>
        <w:t>.</w:t>
      </w:r>
    </w:p>
    <w:p w14:paraId="4A9B1503" w14:textId="77777777" w:rsidR="00B37A63" w:rsidRDefault="00B37A63" w:rsidP="009A6A2E">
      <w:pPr>
        <w:pStyle w:val="NoSpacing"/>
        <w:tabs>
          <w:tab w:val="left" w:pos="720"/>
          <w:tab w:val="right" w:pos="9990"/>
          <w:tab w:val="right" w:pos="10080"/>
        </w:tabs>
        <w:rPr>
          <w:rFonts w:cs="Times New Roman"/>
          <w:i/>
          <w:color w:val="FF0000"/>
          <w:sz w:val="26"/>
          <w:szCs w:val="26"/>
        </w:rPr>
      </w:pPr>
    </w:p>
    <w:p w14:paraId="0E172B54" w14:textId="77777777" w:rsidR="00B37A63" w:rsidRPr="00B37A63" w:rsidRDefault="00B37A63" w:rsidP="00B37A63">
      <w:pPr>
        <w:spacing w:before="100" w:beforeAutospacing="1" w:after="100" w:afterAutospacing="1" w:line="240" w:lineRule="auto"/>
        <w:rPr>
          <w:rFonts w:ascii="Verdana" w:eastAsia="Times New Roman" w:hAnsi="Verdana" w:cs="Times New Roman"/>
          <w:color w:val="010000"/>
          <w:sz w:val="24"/>
          <w:szCs w:val="24"/>
        </w:rPr>
      </w:pPr>
      <w:r w:rsidRPr="00B37A63">
        <w:rPr>
          <w:rFonts w:ascii="Verdana" w:eastAsia="Times New Roman" w:hAnsi="Verdana" w:cs="Times New Roman"/>
          <w:color w:val="666666"/>
          <w:sz w:val="48"/>
          <w:szCs w:val="48"/>
        </w:rPr>
        <w:t>12</w:t>
      </w:r>
      <w:r w:rsidRPr="00B37A63">
        <w:rPr>
          <w:rFonts w:ascii="Verdana" w:eastAsia="Times New Roman" w:hAnsi="Verdana" w:cs="Times New Roman"/>
          <w:color w:val="010000"/>
          <w:sz w:val="24"/>
          <w:szCs w:val="24"/>
        </w:rPr>
        <w:t xml:space="preserve">Now the </w:t>
      </w:r>
      <w:r w:rsidRPr="00B37A63">
        <w:rPr>
          <w:rFonts w:ascii="Verdana" w:eastAsia="Times New Roman" w:hAnsi="Verdana" w:cs="Times New Roman"/>
          <w:smallCaps/>
          <w:color w:val="010000"/>
          <w:sz w:val="24"/>
          <w:szCs w:val="24"/>
        </w:rPr>
        <w:t>Lord</w:t>
      </w:r>
      <w:r w:rsidRPr="00B37A63">
        <w:rPr>
          <w:rFonts w:ascii="Verdana" w:eastAsia="Times New Roman" w:hAnsi="Verdana" w:cs="Times New Roman"/>
          <w:color w:val="010000"/>
          <w:sz w:val="24"/>
          <w:szCs w:val="24"/>
        </w:rPr>
        <w:t xml:space="preserve"> said to Abram, “Go from your country and your kindred and your father’s house to the land that I will show you. </w:t>
      </w:r>
      <w:r w:rsidRPr="00B37A63">
        <w:rPr>
          <w:rFonts w:ascii="Verdana" w:eastAsia="Times New Roman" w:hAnsi="Verdana" w:cs="Times New Roman"/>
          <w:color w:val="777777"/>
          <w:sz w:val="24"/>
          <w:szCs w:val="24"/>
          <w:vertAlign w:val="superscript"/>
        </w:rPr>
        <w:t>2</w:t>
      </w:r>
      <w:r w:rsidRPr="00B37A63">
        <w:rPr>
          <w:rFonts w:ascii="Verdana" w:eastAsia="Times New Roman" w:hAnsi="Verdana" w:cs="Times New Roman"/>
          <w:color w:val="010000"/>
          <w:sz w:val="24"/>
          <w:szCs w:val="24"/>
        </w:rPr>
        <w:t xml:space="preserve">I will make of you a great nation, and I will bless you, and make your name great, so that you will be a blessing. </w:t>
      </w:r>
      <w:r w:rsidRPr="00B37A63">
        <w:rPr>
          <w:rFonts w:ascii="Verdana" w:eastAsia="Times New Roman" w:hAnsi="Verdana" w:cs="Times New Roman"/>
          <w:color w:val="777777"/>
          <w:sz w:val="24"/>
          <w:szCs w:val="24"/>
          <w:vertAlign w:val="superscript"/>
        </w:rPr>
        <w:t>3</w:t>
      </w:r>
      <w:r w:rsidRPr="00B37A63">
        <w:rPr>
          <w:rFonts w:ascii="Verdana" w:eastAsia="Times New Roman" w:hAnsi="Verdana" w:cs="Times New Roman"/>
          <w:color w:val="010000"/>
          <w:sz w:val="24"/>
          <w:szCs w:val="24"/>
        </w:rPr>
        <w:t xml:space="preserve">I will bless those who bless you, and the one who curses you I will curse; and in you all the families of the earth shall be blessed.” </w:t>
      </w:r>
    </w:p>
    <w:p w14:paraId="29E60098" w14:textId="45F1E86F" w:rsidR="00B37A63" w:rsidRPr="00B37A63" w:rsidRDefault="00B37A63" w:rsidP="00B37A63">
      <w:pPr>
        <w:spacing w:before="100" w:beforeAutospacing="1" w:after="100" w:afterAutospacing="1" w:line="240" w:lineRule="auto"/>
        <w:rPr>
          <w:rFonts w:ascii="Verdana" w:eastAsia="Times New Roman" w:hAnsi="Verdana" w:cs="Times New Roman"/>
          <w:color w:val="010000"/>
          <w:sz w:val="24"/>
          <w:szCs w:val="24"/>
        </w:rPr>
      </w:pPr>
      <w:r w:rsidRPr="00B37A63">
        <w:rPr>
          <w:rFonts w:ascii="Verdana" w:eastAsia="Times New Roman" w:hAnsi="Verdana" w:cs="Times New Roman"/>
          <w:color w:val="777777"/>
          <w:sz w:val="24"/>
          <w:szCs w:val="24"/>
          <w:vertAlign w:val="superscript"/>
        </w:rPr>
        <w:t>4</w:t>
      </w:r>
      <w:r w:rsidRPr="00B37A63">
        <w:rPr>
          <w:rFonts w:ascii="Verdana" w:eastAsia="Times New Roman" w:hAnsi="Verdana" w:cs="Times New Roman"/>
          <w:color w:val="010000"/>
          <w:sz w:val="24"/>
          <w:szCs w:val="24"/>
        </w:rPr>
        <w:t xml:space="preserve">So Abram went, as the </w:t>
      </w:r>
      <w:r w:rsidRPr="00B37A63">
        <w:rPr>
          <w:rFonts w:ascii="Verdana" w:eastAsia="Times New Roman" w:hAnsi="Verdana" w:cs="Times New Roman"/>
          <w:smallCaps/>
          <w:color w:val="010000"/>
          <w:sz w:val="24"/>
          <w:szCs w:val="24"/>
        </w:rPr>
        <w:t>Lord</w:t>
      </w:r>
      <w:r w:rsidRPr="00B37A63">
        <w:rPr>
          <w:rFonts w:ascii="Verdana" w:eastAsia="Times New Roman" w:hAnsi="Verdana" w:cs="Times New Roman"/>
          <w:color w:val="010000"/>
          <w:sz w:val="24"/>
          <w:szCs w:val="24"/>
        </w:rPr>
        <w:t xml:space="preserve"> had told him; and Lot went with him. </w:t>
      </w:r>
    </w:p>
    <w:p w14:paraId="27018495" w14:textId="77777777" w:rsidR="00B37A63" w:rsidRDefault="00B37A63" w:rsidP="009A6A2E">
      <w:pPr>
        <w:pStyle w:val="NoSpacing"/>
        <w:tabs>
          <w:tab w:val="left" w:pos="720"/>
          <w:tab w:val="right" w:pos="9990"/>
          <w:tab w:val="right" w:pos="10080"/>
        </w:tabs>
        <w:rPr>
          <w:rFonts w:cs="Times New Roman"/>
          <w:i/>
          <w:color w:val="FF0000"/>
          <w:sz w:val="26"/>
          <w:szCs w:val="26"/>
        </w:rPr>
      </w:pPr>
    </w:p>
    <w:p w14:paraId="326CDACA" w14:textId="3A81F785"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125738"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BA8BF08" w14:textId="77777777" w:rsidR="00703444"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074449E" w14:textId="77777777" w:rsidR="008F346C" w:rsidRDefault="008F346C" w:rsidP="009D3E96">
      <w:pPr>
        <w:pStyle w:val="NoSpacing"/>
        <w:tabs>
          <w:tab w:val="left" w:pos="720"/>
          <w:tab w:val="right" w:pos="9990"/>
          <w:tab w:val="right" w:pos="10080"/>
        </w:tabs>
        <w:rPr>
          <w:rFonts w:eastAsia="Times New Roman" w:cs="Times New Roman"/>
          <w:b/>
          <w:bCs/>
          <w:caps/>
          <w:sz w:val="26"/>
          <w:szCs w:val="26"/>
        </w:rPr>
      </w:pPr>
    </w:p>
    <w:p w14:paraId="6E672169" w14:textId="77777777" w:rsidR="008F346C" w:rsidRDefault="008F346C" w:rsidP="009D3E96">
      <w:pPr>
        <w:pStyle w:val="NoSpacing"/>
        <w:tabs>
          <w:tab w:val="left" w:pos="720"/>
          <w:tab w:val="right" w:pos="9990"/>
          <w:tab w:val="right" w:pos="10080"/>
        </w:tabs>
        <w:rPr>
          <w:rFonts w:eastAsia="Times New Roman" w:cs="Times New Roman"/>
          <w:b/>
          <w:bCs/>
          <w:caps/>
          <w:sz w:val="26"/>
          <w:szCs w:val="26"/>
        </w:rPr>
      </w:pPr>
    </w:p>
    <w:p w14:paraId="2838CEFB" w14:textId="77777777" w:rsidR="008F346C" w:rsidRDefault="008F346C" w:rsidP="009D3E96">
      <w:pPr>
        <w:pStyle w:val="NoSpacing"/>
        <w:tabs>
          <w:tab w:val="left" w:pos="720"/>
          <w:tab w:val="right" w:pos="9990"/>
          <w:tab w:val="right" w:pos="10080"/>
        </w:tabs>
        <w:rPr>
          <w:rFonts w:eastAsia="Times New Roman" w:cs="Times New Roman"/>
          <w:b/>
          <w:bCs/>
          <w:caps/>
          <w:sz w:val="26"/>
          <w:szCs w:val="26"/>
        </w:rPr>
      </w:pPr>
    </w:p>
    <w:p w14:paraId="3046D628" w14:textId="77777777" w:rsidR="008F346C" w:rsidRDefault="008F346C" w:rsidP="009D3E96">
      <w:pPr>
        <w:pStyle w:val="NoSpacing"/>
        <w:tabs>
          <w:tab w:val="left" w:pos="720"/>
          <w:tab w:val="right" w:pos="9990"/>
          <w:tab w:val="right" w:pos="10080"/>
        </w:tabs>
        <w:rPr>
          <w:rFonts w:eastAsia="Times New Roman" w:cs="Times New Roman"/>
          <w:b/>
          <w:bCs/>
          <w:caps/>
          <w:sz w:val="26"/>
          <w:szCs w:val="26"/>
        </w:rPr>
      </w:pPr>
    </w:p>
    <w:p w14:paraId="21A0A90D" w14:textId="77777777" w:rsidR="00361183" w:rsidRDefault="00361183">
      <w:pPr>
        <w:rPr>
          <w:rFonts w:eastAsia="Times New Roman" w:cs="Times New Roman"/>
          <w:b/>
          <w:bCs/>
          <w:caps/>
          <w:sz w:val="26"/>
          <w:szCs w:val="26"/>
        </w:rPr>
      </w:pPr>
      <w:r>
        <w:rPr>
          <w:rFonts w:eastAsia="Times New Roman" w:cs="Times New Roman"/>
          <w:b/>
          <w:bCs/>
          <w:caps/>
          <w:sz w:val="26"/>
          <w:szCs w:val="26"/>
        </w:rPr>
        <w:br w:type="page"/>
      </w:r>
    </w:p>
    <w:p w14:paraId="34D16A03" w14:textId="0727EC4B" w:rsidR="009D3E96" w:rsidRPr="007C5A3F" w:rsidRDefault="009D3E96" w:rsidP="009D3E96">
      <w:pPr>
        <w:pStyle w:val="NoSpacing"/>
        <w:tabs>
          <w:tab w:val="left" w:pos="720"/>
          <w:tab w:val="right" w:pos="9990"/>
          <w:tab w:val="right" w:pos="10080"/>
        </w:tabs>
        <w:rPr>
          <w:rFonts w:eastAsia="Times New Roman"/>
          <w:bCs/>
          <w:sz w:val="26"/>
          <w:szCs w:val="26"/>
        </w:rPr>
      </w:pPr>
      <w:r w:rsidRPr="007C5A3F">
        <w:rPr>
          <w:rFonts w:eastAsia="Times New Roman" w:cs="Times New Roman"/>
          <w:b/>
          <w:bCs/>
          <w:caps/>
          <w:sz w:val="26"/>
          <w:szCs w:val="26"/>
        </w:rPr>
        <w:lastRenderedPageBreak/>
        <w:t>THE Second READING</w:t>
      </w:r>
      <w:r w:rsidRPr="007C5A3F">
        <w:rPr>
          <w:rFonts w:eastAsia="Times New Roman" w:cs="Times New Roman"/>
          <w:bCs/>
          <w:caps/>
          <w:sz w:val="26"/>
          <w:szCs w:val="26"/>
        </w:rPr>
        <w:t>:</w:t>
      </w:r>
      <w:r w:rsidRPr="007C5A3F">
        <w:rPr>
          <w:rFonts w:eastAsia="Times New Roman" w:cs="Times New Roman"/>
          <w:bCs/>
          <w:sz w:val="26"/>
          <w:szCs w:val="26"/>
        </w:rPr>
        <w:t> </w:t>
      </w:r>
      <w:r w:rsidRPr="007C5A3F">
        <w:rPr>
          <w:rFonts w:eastAsia="Times New Roman"/>
          <w:bCs/>
          <w:sz w:val="26"/>
          <w:szCs w:val="26"/>
        </w:rPr>
        <w:t xml:space="preserve"> </w:t>
      </w:r>
      <w:r w:rsidRPr="007C5A3F">
        <w:rPr>
          <w:rFonts w:eastAsia="Times New Roman"/>
          <w:bCs/>
          <w:sz w:val="26"/>
          <w:szCs w:val="26"/>
        </w:rPr>
        <w:tab/>
      </w:r>
      <w:r w:rsidR="00B94D6F" w:rsidRPr="007C5A3F">
        <w:rPr>
          <w:rFonts w:eastAsia="Times New Roman"/>
          <w:bCs/>
          <w:sz w:val="26"/>
          <w:szCs w:val="26"/>
        </w:rPr>
        <w:t xml:space="preserve">Romans </w:t>
      </w:r>
      <w:r w:rsidR="009B7EDA">
        <w:rPr>
          <w:rFonts w:eastAsia="Times New Roman"/>
          <w:bCs/>
          <w:sz w:val="26"/>
          <w:szCs w:val="26"/>
        </w:rPr>
        <w:t>4:1-5, 13-17</w:t>
      </w:r>
    </w:p>
    <w:p w14:paraId="60DCBA9F" w14:textId="77777777" w:rsidR="009D3E96" w:rsidRPr="007C5A3F" w:rsidRDefault="009D3E96" w:rsidP="009D3E96">
      <w:pPr>
        <w:pStyle w:val="NoSpacing"/>
        <w:tabs>
          <w:tab w:val="left" w:pos="720"/>
          <w:tab w:val="right" w:pos="9990"/>
          <w:tab w:val="right" w:pos="10080"/>
        </w:tabs>
        <w:rPr>
          <w:rFonts w:eastAsia="Times New Roman" w:cs="Times New Roman"/>
          <w:bCs/>
          <w:i/>
          <w:sz w:val="26"/>
          <w:szCs w:val="26"/>
        </w:rPr>
      </w:pPr>
    </w:p>
    <w:p w14:paraId="74884F4C" w14:textId="7A211AFE" w:rsidR="009D3E96" w:rsidRPr="007C5A3F" w:rsidRDefault="009D3E96" w:rsidP="009D3E96">
      <w:pPr>
        <w:pStyle w:val="NoSpacing"/>
        <w:tabs>
          <w:tab w:val="left" w:pos="720"/>
          <w:tab w:val="right" w:pos="9990"/>
          <w:tab w:val="right" w:pos="10080"/>
        </w:tabs>
        <w:rPr>
          <w:rFonts w:eastAsia="Times New Roman"/>
          <w:bCs/>
          <w:sz w:val="26"/>
          <w:szCs w:val="26"/>
        </w:rPr>
      </w:pPr>
      <w:r w:rsidRPr="007C5A3F">
        <w:rPr>
          <w:rFonts w:eastAsia="Times New Roman"/>
          <w:bCs/>
          <w:sz w:val="26"/>
          <w:szCs w:val="26"/>
        </w:rPr>
        <w:t xml:space="preserve">A reading from </w:t>
      </w:r>
      <w:r w:rsidR="00B94D6F" w:rsidRPr="007C5A3F">
        <w:rPr>
          <w:rFonts w:eastAsia="Times New Roman"/>
          <w:bCs/>
          <w:sz w:val="26"/>
          <w:szCs w:val="26"/>
        </w:rPr>
        <w:t>Romans.</w:t>
      </w:r>
    </w:p>
    <w:p w14:paraId="2C570402" w14:textId="77777777" w:rsidR="009D3E96" w:rsidRPr="007C5A3F" w:rsidRDefault="009D3E96" w:rsidP="009D3E96">
      <w:pPr>
        <w:pStyle w:val="NoSpacing"/>
        <w:tabs>
          <w:tab w:val="left" w:pos="720"/>
          <w:tab w:val="right" w:pos="9990"/>
          <w:tab w:val="right" w:pos="10080"/>
        </w:tabs>
        <w:rPr>
          <w:sz w:val="26"/>
          <w:szCs w:val="26"/>
        </w:rPr>
      </w:pPr>
    </w:p>
    <w:p w14:paraId="02C33C16" w14:textId="12BD6713" w:rsidR="00361183" w:rsidRPr="00361183" w:rsidRDefault="00361183" w:rsidP="00361183">
      <w:pPr>
        <w:spacing w:before="100" w:beforeAutospacing="1" w:after="100" w:afterAutospacing="1" w:line="240" w:lineRule="auto"/>
        <w:rPr>
          <w:rFonts w:ascii="Verdana" w:eastAsia="Times New Roman" w:hAnsi="Verdana" w:cs="Times New Roman"/>
          <w:color w:val="777777"/>
          <w:sz w:val="24"/>
          <w:szCs w:val="24"/>
          <w:vertAlign w:val="superscript"/>
        </w:rPr>
      </w:pPr>
      <w:r w:rsidRPr="00361183">
        <w:rPr>
          <w:rFonts w:ascii="Verdana" w:eastAsia="Times New Roman" w:hAnsi="Verdana" w:cs="Times New Roman"/>
          <w:color w:val="666666"/>
          <w:sz w:val="48"/>
          <w:szCs w:val="48"/>
        </w:rPr>
        <w:t>4</w:t>
      </w:r>
      <w:r w:rsidRPr="00361183">
        <w:rPr>
          <w:rFonts w:ascii="Verdana" w:eastAsia="Times New Roman" w:hAnsi="Verdana" w:cs="Times New Roman"/>
          <w:color w:val="010000"/>
          <w:sz w:val="24"/>
          <w:szCs w:val="24"/>
        </w:rPr>
        <w:t xml:space="preserve">What then are we to say was gained by Abraham, our ancestor according to the flesh? </w:t>
      </w:r>
      <w:r w:rsidRPr="00361183">
        <w:rPr>
          <w:rFonts w:ascii="Verdana" w:eastAsia="Times New Roman" w:hAnsi="Verdana" w:cs="Times New Roman"/>
          <w:color w:val="777777"/>
          <w:sz w:val="24"/>
          <w:szCs w:val="24"/>
          <w:vertAlign w:val="superscript"/>
        </w:rPr>
        <w:t>2</w:t>
      </w:r>
      <w:r w:rsidRPr="00361183">
        <w:rPr>
          <w:rFonts w:ascii="Verdana" w:eastAsia="Times New Roman" w:hAnsi="Verdana" w:cs="Times New Roman"/>
          <w:color w:val="010000"/>
          <w:sz w:val="24"/>
          <w:szCs w:val="24"/>
        </w:rPr>
        <w:t xml:space="preserve">For if Abraham was justified by works, he has something to boast about, but not before God. </w:t>
      </w:r>
      <w:r w:rsidRPr="00361183">
        <w:rPr>
          <w:rFonts w:ascii="Verdana" w:eastAsia="Times New Roman" w:hAnsi="Verdana" w:cs="Times New Roman"/>
          <w:color w:val="777777"/>
          <w:sz w:val="24"/>
          <w:szCs w:val="24"/>
          <w:vertAlign w:val="superscript"/>
        </w:rPr>
        <w:t>3</w:t>
      </w:r>
      <w:r w:rsidRPr="00361183">
        <w:rPr>
          <w:rFonts w:ascii="Verdana" w:eastAsia="Times New Roman" w:hAnsi="Verdana" w:cs="Times New Roman"/>
          <w:color w:val="010000"/>
          <w:sz w:val="24"/>
          <w:szCs w:val="24"/>
        </w:rPr>
        <w:t xml:space="preserve">For what does the scripture say? “Abraham believed God, and it was reckoned to him as righteousness.” </w:t>
      </w:r>
      <w:r w:rsidRPr="00361183">
        <w:rPr>
          <w:rFonts w:ascii="Verdana" w:eastAsia="Times New Roman" w:hAnsi="Verdana" w:cs="Times New Roman"/>
          <w:color w:val="777777"/>
          <w:sz w:val="24"/>
          <w:szCs w:val="24"/>
          <w:vertAlign w:val="superscript"/>
        </w:rPr>
        <w:t>4</w:t>
      </w:r>
      <w:r w:rsidRPr="00361183">
        <w:rPr>
          <w:rFonts w:ascii="Verdana" w:eastAsia="Times New Roman" w:hAnsi="Verdana" w:cs="Times New Roman"/>
          <w:color w:val="010000"/>
          <w:sz w:val="24"/>
          <w:szCs w:val="24"/>
        </w:rPr>
        <w:t xml:space="preserve">Now to one who works, wages are not reckoned as a gift but as something due. </w:t>
      </w:r>
      <w:r w:rsidRPr="00361183">
        <w:rPr>
          <w:rFonts w:ascii="Verdana" w:eastAsia="Times New Roman" w:hAnsi="Verdana" w:cs="Times New Roman"/>
          <w:color w:val="777777"/>
          <w:sz w:val="24"/>
          <w:szCs w:val="24"/>
          <w:vertAlign w:val="superscript"/>
        </w:rPr>
        <w:t>5</w:t>
      </w:r>
      <w:r w:rsidRPr="00361183">
        <w:rPr>
          <w:rFonts w:ascii="Verdana" w:eastAsia="Times New Roman" w:hAnsi="Verdana" w:cs="Times New Roman"/>
          <w:color w:val="010000"/>
          <w:sz w:val="24"/>
          <w:szCs w:val="24"/>
        </w:rPr>
        <w:t xml:space="preserve">But to one who without works trusts him who justifies the ungodly, such faith is reckoned as righteousness. </w:t>
      </w:r>
    </w:p>
    <w:p w14:paraId="16E4D4FD" w14:textId="250217DE" w:rsidR="00361183" w:rsidRPr="00361183" w:rsidRDefault="00361183" w:rsidP="00361183">
      <w:pPr>
        <w:spacing w:before="100" w:beforeAutospacing="1" w:after="100" w:afterAutospacing="1" w:line="240" w:lineRule="auto"/>
        <w:rPr>
          <w:rFonts w:ascii="Verdana" w:eastAsia="Times New Roman" w:hAnsi="Verdana" w:cs="Times New Roman"/>
          <w:color w:val="010000"/>
          <w:sz w:val="24"/>
          <w:szCs w:val="24"/>
        </w:rPr>
      </w:pPr>
      <w:r w:rsidRPr="00361183">
        <w:rPr>
          <w:rFonts w:ascii="Verdana" w:eastAsia="Times New Roman" w:hAnsi="Verdana" w:cs="Times New Roman"/>
          <w:color w:val="777777"/>
          <w:sz w:val="24"/>
          <w:szCs w:val="24"/>
          <w:vertAlign w:val="superscript"/>
        </w:rPr>
        <w:t>13</w:t>
      </w:r>
      <w:r w:rsidRPr="00361183">
        <w:rPr>
          <w:rFonts w:ascii="Verdana" w:eastAsia="Times New Roman" w:hAnsi="Verdana" w:cs="Times New Roman"/>
          <w:color w:val="010000"/>
          <w:sz w:val="24"/>
          <w:szCs w:val="24"/>
        </w:rPr>
        <w:t xml:space="preserve">For the promise that he would inherit the world did not come to Abraham or to his descendants through the law but through the righteousness of faith. </w:t>
      </w:r>
      <w:r w:rsidRPr="00361183">
        <w:rPr>
          <w:rFonts w:ascii="Verdana" w:eastAsia="Times New Roman" w:hAnsi="Verdana" w:cs="Times New Roman"/>
          <w:color w:val="777777"/>
          <w:sz w:val="24"/>
          <w:szCs w:val="24"/>
          <w:vertAlign w:val="superscript"/>
        </w:rPr>
        <w:t>14</w:t>
      </w:r>
      <w:r w:rsidRPr="00361183">
        <w:rPr>
          <w:rFonts w:ascii="Verdana" w:eastAsia="Times New Roman" w:hAnsi="Verdana" w:cs="Times New Roman"/>
          <w:color w:val="010000"/>
          <w:sz w:val="24"/>
          <w:szCs w:val="24"/>
        </w:rPr>
        <w:t xml:space="preserve">If it is the adherents of the law who are to be the heirs, faith is </w:t>
      </w:r>
      <w:proofErr w:type="gramStart"/>
      <w:r w:rsidRPr="00361183">
        <w:rPr>
          <w:rFonts w:ascii="Verdana" w:eastAsia="Times New Roman" w:hAnsi="Verdana" w:cs="Times New Roman"/>
          <w:color w:val="010000"/>
          <w:sz w:val="24"/>
          <w:szCs w:val="24"/>
        </w:rPr>
        <w:t>null</w:t>
      </w:r>
      <w:proofErr w:type="gramEnd"/>
      <w:r w:rsidRPr="00361183">
        <w:rPr>
          <w:rFonts w:ascii="Verdana" w:eastAsia="Times New Roman" w:hAnsi="Verdana" w:cs="Times New Roman"/>
          <w:color w:val="010000"/>
          <w:sz w:val="24"/>
          <w:szCs w:val="24"/>
        </w:rPr>
        <w:t xml:space="preserve"> and the promise is void. </w:t>
      </w:r>
      <w:r w:rsidRPr="00361183">
        <w:rPr>
          <w:rFonts w:ascii="Verdana" w:eastAsia="Times New Roman" w:hAnsi="Verdana" w:cs="Times New Roman"/>
          <w:color w:val="777777"/>
          <w:sz w:val="24"/>
          <w:szCs w:val="24"/>
          <w:vertAlign w:val="superscript"/>
        </w:rPr>
        <w:t>15</w:t>
      </w:r>
      <w:r w:rsidRPr="00361183">
        <w:rPr>
          <w:rFonts w:ascii="Verdana" w:eastAsia="Times New Roman" w:hAnsi="Verdana" w:cs="Times New Roman"/>
          <w:color w:val="010000"/>
          <w:sz w:val="24"/>
          <w:szCs w:val="24"/>
        </w:rPr>
        <w:t xml:space="preserve">For the law brings wrath; but where there is no law, neither is there violation. </w:t>
      </w:r>
      <w:r w:rsidRPr="00361183">
        <w:rPr>
          <w:rFonts w:ascii="Verdana" w:eastAsia="Times New Roman" w:hAnsi="Verdana" w:cs="Times New Roman"/>
          <w:color w:val="777777"/>
          <w:sz w:val="24"/>
          <w:szCs w:val="24"/>
          <w:vertAlign w:val="superscript"/>
        </w:rPr>
        <w:t>16</w:t>
      </w:r>
      <w:r w:rsidRPr="00361183">
        <w:rPr>
          <w:rFonts w:ascii="Verdana" w:eastAsia="Times New Roman" w:hAnsi="Verdana" w:cs="Times New Roman"/>
          <w:color w:val="010000"/>
          <w:sz w:val="24"/>
          <w:szCs w:val="24"/>
        </w:rPr>
        <w:t xml:space="preserve">For this reason it depends on faith, in order that the promise may rest on grace and be guaranteed to all his descendants, not only to the adherents of the law but also to those who share the faith of Abraham (for he is the father of all of us, </w:t>
      </w:r>
    </w:p>
    <w:p w14:paraId="63CB9BD7" w14:textId="77777777" w:rsidR="00361183" w:rsidRPr="00361183" w:rsidRDefault="00361183" w:rsidP="00361183">
      <w:pPr>
        <w:spacing w:before="100" w:beforeAutospacing="1" w:after="100" w:afterAutospacing="1" w:line="240" w:lineRule="auto"/>
        <w:rPr>
          <w:rFonts w:ascii="Verdana" w:eastAsia="Times New Roman" w:hAnsi="Verdana" w:cs="Times New Roman"/>
          <w:color w:val="010000"/>
          <w:sz w:val="24"/>
          <w:szCs w:val="24"/>
        </w:rPr>
      </w:pPr>
      <w:r w:rsidRPr="00361183">
        <w:rPr>
          <w:rFonts w:ascii="Verdana" w:eastAsia="Times New Roman" w:hAnsi="Verdana" w:cs="Times New Roman"/>
          <w:color w:val="777777"/>
          <w:sz w:val="24"/>
          <w:szCs w:val="24"/>
          <w:vertAlign w:val="superscript"/>
        </w:rPr>
        <w:t>17</w:t>
      </w:r>
      <w:r w:rsidRPr="00361183">
        <w:rPr>
          <w:rFonts w:ascii="Verdana" w:eastAsia="Times New Roman" w:hAnsi="Verdana" w:cs="Times New Roman"/>
          <w:color w:val="010000"/>
          <w:sz w:val="24"/>
          <w:szCs w:val="24"/>
        </w:rPr>
        <w:t xml:space="preserve">as it is written, “I have made you the father of many nations”) —in the presence of the God in whom he believed, who gives life to the dead and calls into existence the things that do not exist. </w:t>
      </w:r>
    </w:p>
    <w:p w14:paraId="5168F1D1" w14:textId="77777777" w:rsidR="00FF6167" w:rsidRPr="002A2FAA" w:rsidRDefault="00FF6167" w:rsidP="009D3E96">
      <w:pPr>
        <w:pStyle w:val="NoSpacing"/>
        <w:tabs>
          <w:tab w:val="left" w:pos="720"/>
          <w:tab w:val="right" w:pos="9990"/>
          <w:tab w:val="right" w:pos="10080"/>
        </w:tabs>
        <w:rPr>
          <w:color w:val="010000"/>
          <w:sz w:val="26"/>
          <w:szCs w:val="26"/>
        </w:rPr>
      </w:pPr>
    </w:p>
    <w:p w14:paraId="0F508AC6" w14:textId="77777777" w:rsidR="009D3E96" w:rsidRPr="002A2FAA" w:rsidRDefault="009D3E96" w:rsidP="009D3E96">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FE874E5" w14:textId="77777777" w:rsidR="009D3E96" w:rsidRPr="002A2FAA" w:rsidRDefault="009D3E96" w:rsidP="009D3E96">
      <w:pPr>
        <w:pStyle w:val="NoSpacing"/>
        <w:tabs>
          <w:tab w:val="left" w:pos="720"/>
          <w:tab w:val="right" w:pos="9990"/>
          <w:tab w:val="right" w:pos="10080"/>
        </w:tabs>
        <w:rPr>
          <w:sz w:val="26"/>
          <w:szCs w:val="26"/>
        </w:rPr>
      </w:pPr>
      <w:r w:rsidRPr="002A2FAA">
        <w:rPr>
          <w:sz w:val="26"/>
          <w:szCs w:val="26"/>
        </w:rPr>
        <w:t>Word of God, word of life.</w:t>
      </w:r>
    </w:p>
    <w:p w14:paraId="33D93A0D" w14:textId="77777777" w:rsidR="009D3E96" w:rsidRPr="002A2FAA" w:rsidRDefault="009D3E96" w:rsidP="009D3E96">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F94DBCA" w14:textId="77777777" w:rsidR="009D3E96" w:rsidRPr="002A2FAA" w:rsidRDefault="009D3E96" w:rsidP="009A6A2E">
      <w:pPr>
        <w:pStyle w:val="NoSpacing"/>
        <w:tabs>
          <w:tab w:val="left" w:pos="720"/>
          <w:tab w:val="right" w:pos="9990"/>
          <w:tab w:val="right" w:pos="10080"/>
        </w:tabs>
        <w:rPr>
          <w:b/>
          <w:color w:val="000000" w:themeColor="text1"/>
          <w:sz w:val="26"/>
          <w:szCs w:val="26"/>
        </w:rPr>
      </w:pPr>
    </w:p>
    <w:p w14:paraId="7CC0B0C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074A4DFC"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89E7CE9" w14:textId="77777777" w:rsidR="00F32685" w:rsidRPr="002A2FAA" w:rsidRDefault="00F32685" w:rsidP="009A6A2E">
      <w:pPr>
        <w:tabs>
          <w:tab w:val="left" w:pos="720"/>
          <w:tab w:val="right" w:pos="9990"/>
          <w:tab w:val="right" w:pos="10080"/>
        </w:tabs>
        <w:spacing w:after="0" w:line="240" w:lineRule="auto"/>
        <w:rPr>
          <w:i/>
          <w:iCs/>
          <w:sz w:val="26"/>
          <w:szCs w:val="26"/>
        </w:rPr>
      </w:pPr>
      <w:r w:rsidRPr="002A2FAA">
        <w:rPr>
          <w:i/>
          <w:iCs/>
          <w:sz w:val="26"/>
          <w:szCs w:val="26"/>
        </w:rPr>
        <w:br w:type="page"/>
      </w:r>
    </w:p>
    <w:p w14:paraId="22D37B0C" w14:textId="6B64344B" w:rsidR="00E406EB" w:rsidRDefault="009D3E96" w:rsidP="00C251AE">
      <w:pPr>
        <w:pStyle w:val="NoSpacing"/>
        <w:tabs>
          <w:tab w:val="left" w:pos="720"/>
          <w:tab w:val="right" w:pos="9990"/>
          <w:tab w:val="right" w:pos="10080"/>
        </w:tabs>
        <w:rPr>
          <w:b/>
          <w:sz w:val="26"/>
          <w:szCs w:val="26"/>
        </w:rPr>
      </w:pPr>
      <w:r>
        <w:rPr>
          <w:b/>
          <w:sz w:val="26"/>
          <w:szCs w:val="26"/>
        </w:rPr>
        <w:lastRenderedPageBreak/>
        <w:t>PSALM</w:t>
      </w:r>
      <w:r w:rsidR="002330A0">
        <w:rPr>
          <w:b/>
          <w:sz w:val="26"/>
          <w:szCs w:val="26"/>
        </w:rPr>
        <w:t xml:space="preserve"> </w:t>
      </w:r>
      <w:r w:rsidR="00DB7BD0">
        <w:rPr>
          <w:b/>
          <w:sz w:val="26"/>
          <w:szCs w:val="26"/>
        </w:rPr>
        <w:t>121</w:t>
      </w:r>
    </w:p>
    <w:p w14:paraId="32EA0B07" w14:textId="241D6290" w:rsidR="00784C66" w:rsidRPr="00DB7BD0" w:rsidRDefault="00B66A3E" w:rsidP="00C251AE">
      <w:pPr>
        <w:pStyle w:val="NoSpacing"/>
        <w:tabs>
          <w:tab w:val="left" w:pos="720"/>
          <w:tab w:val="right" w:pos="9990"/>
          <w:tab w:val="right" w:pos="10080"/>
        </w:tabs>
        <w:rPr>
          <w:bCs/>
          <w:i/>
          <w:iCs/>
          <w:color w:val="FF0000"/>
          <w:sz w:val="26"/>
          <w:szCs w:val="26"/>
        </w:rPr>
      </w:pPr>
      <w:r>
        <w:rPr>
          <w:bCs/>
          <w:i/>
          <w:iCs/>
          <w:color w:val="FF0000"/>
          <w:sz w:val="26"/>
          <w:szCs w:val="26"/>
        </w:rPr>
        <w:t xml:space="preserve">Directions </w:t>
      </w:r>
      <w:r w:rsidR="00FF0FF0">
        <w:rPr>
          <w:bCs/>
          <w:i/>
          <w:iCs/>
          <w:color w:val="FF0000"/>
          <w:sz w:val="26"/>
          <w:szCs w:val="26"/>
        </w:rPr>
        <w:t>on how to sing this will be provided on Sunday.</w:t>
      </w:r>
      <w:r w:rsidR="00FF646C">
        <w:rPr>
          <w:bCs/>
          <w:i/>
          <w:iCs/>
          <w:color w:val="FF0000"/>
          <w:sz w:val="26"/>
          <w:szCs w:val="26"/>
        </w:rPr>
        <w:t xml:space="preserve"> Pastor is leading this.</w:t>
      </w:r>
    </w:p>
    <w:p w14:paraId="2902507C" w14:textId="1A7A1799" w:rsidR="00E04E5A" w:rsidRPr="00784C66" w:rsidRDefault="009D3E96" w:rsidP="00C251AE">
      <w:pPr>
        <w:pStyle w:val="NoSpacing"/>
        <w:tabs>
          <w:tab w:val="left" w:pos="720"/>
          <w:tab w:val="right" w:pos="9990"/>
          <w:tab w:val="right" w:pos="10080"/>
        </w:tabs>
        <w:rPr>
          <w:bCs/>
          <w:i/>
          <w:iCs/>
          <w:sz w:val="26"/>
          <w:szCs w:val="26"/>
        </w:rPr>
      </w:pPr>
      <w:r>
        <w:rPr>
          <w:b/>
          <w:sz w:val="26"/>
          <w:szCs w:val="26"/>
        </w:rPr>
        <w:tab/>
      </w:r>
    </w:p>
    <w:p w14:paraId="5920A349" w14:textId="473AE9A7" w:rsidR="00EE1E97" w:rsidRDefault="00EE1E97" w:rsidP="00EE1E97">
      <w:pPr>
        <w:spacing w:after="0" w:line="398" w:lineRule="atLeast"/>
        <w:textAlignment w:val="baseline"/>
        <w:rPr>
          <w:rFonts w:ascii="Arial" w:eastAsia="Times New Roman" w:hAnsi="Arial" w:cs="Arial"/>
          <w:sz w:val="24"/>
          <w:szCs w:val="24"/>
          <w:bdr w:val="none" w:sz="0" w:space="0" w:color="auto" w:frame="1"/>
        </w:rPr>
      </w:pPr>
      <w:r w:rsidRPr="00EE1E97">
        <w:rPr>
          <w:rFonts w:ascii="Arial" w:eastAsia="Times New Roman" w:hAnsi="Arial" w:cs="Arial"/>
          <w:sz w:val="24"/>
          <w:szCs w:val="24"/>
        </w:rPr>
        <w:t>1</w:t>
      </w:r>
      <w:r>
        <w:rPr>
          <w:rFonts w:ascii="Arial" w:eastAsia="Times New Roman" w:hAnsi="Arial" w:cs="Arial"/>
          <w:sz w:val="24"/>
          <w:szCs w:val="24"/>
        </w:rPr>
        <w:t xml:space="preserve"> </w:t>
      </w:r>
      <w:r w:rsidRPr="00EE1E97">
        <w:rPr>
          <w:rFonts w:ascii="Arial" w:eastAsia="Times New Roman" w:hAnsi="Arial" w:cs="Arial"/>
          <w:sz w:val="24"/>
          <w:szCs w:val="24"/>
          <w:bdr w:val="none" w:sz="0" w:space="0" w:color="auto" w:frame="1"/>
        </w:rPr>
        <w:t>I lift my eyes up to the hills—</w:t>
      </w:r>
      <w:r w:rsidRPr="00EE1E97">
        <w:rPr>
          <w:rFonts w:ascii="Arial" w:eastAsia="Times New Roman" w:hAnsi="Arial" w:cs="Arial"/>
          <w:sz w:val="24"/>
          <w:szCs w:val="24"/>
          <w:bdr w:val="none" w:sz="0" w:space="0" w:color="auto" w:frame="1"/>
        </w:rPr>
        <w:br/>
        <w:t>Where does my help come from?</w:t>
      </w:r>
    </w:p>
    <w:p w14:paraId="058EF53F" w14:textId="3A227DDD" w:rsidR="00EE1E97" w:rsidRPr="00EE1E97" w:rsidRDefault="00EE1E97" w:rsidP="00EE1E97">
      <w:pPr>
        <w:spacing w:after="0" w:line="398" w:lineRule="atLeast"/>
        <w:textAlignment w:val="baseline"/>
        <w:rPr>
          <w:rFonts w:ascii="Arial" w:eastAsia="Times New Roman" w:hAnsi="Arial" w:cs="Arial"/>
          <w:sz w:val="24"/>
          <w:szCs w:val="24"/>
        </w:rPr>
      </w:pPr>
      <w:r w:rsidRPr="00EE1E97">
        <w:rPr>
          <w:rFonts w:ascii="Arial" w:eastAsia="Times New Roman" w:hAnsi="Arial" w:cs="Arial"/>
          <w:sz w:val="24"/>
          <w:szCs w:val="24"/>
          <w:bdr w:val="none" w:sz="0" w:space="0" w:color="auto" w:frame="1"/>
        </w:rPr>
        <w:br/>
        <w:t>2</w:t>
      </w:r>
      <w:r>
        <w:rPr>
          <w:rFonts w:ascii="Arial" w:eastAsia="Times New Roman" w:hAnsi="Arial" w:cs="Arial"/>
          <w:sz w:val="24"/>
          <w:szCs w:val="24"/>
          <w:bdr w:val="none" w:sz="0" w:space="0" w:color="auto" w:frame="1"/>
        </w:rPr>
        <w:t xml:space="preserve"> </w:t>
      </w:r>
      <w:r w:rsidRPr="00EE1E97">
        <w:rPr>
          <w:rFonts w:ascii="Arial" w:eastAsia="Times New Roman" w:hAnsi="Arial" w:cs="Arial"/>
          <w:sz w:val="24"/>
          <w:szCs w:val="24"/>
          <w:bdr w:val="none" w:sz="0" w:space="0" w:color="auto" w:frame="1"/>
        </w:rPr>
        <w:t xml:space="preserve">My help comes from the </w:t>
      </w:r>
      <w:r w:rsidRPr="00EE1E97">
        <w:rPr>
          <w:rFonts w:ascii="Arial" w:eastAsia="Times New Roman" w:hAnsi="Arial" w:cs="Arial"/>
          <w:smallCaps/>
          <w:sz w:val="24"/>
          <w:szCs w:val="24"/>
          <w:bdr w:val="none" w:sz="0" w:space="0" w:color="auto" w:frame="1"/>
        </w:rPr>
        <w:t>Lord</w:t>
      </w:r>
      <w:r w:rsidRPr="00EE1E97">
        <w:rPr>
          <w:rFonts w:ascii="Arial" w:eastAsia="Times New Roman" w:hAnsi="Arial" w:cs="Arial"/>
          <w:sz w:val="24"/>
          <w:szCs w:val="24"/>
          <w:bdr w:val="none" w:sz="0" w:space="0" w:color="auto" w:frame="1"/>
        </w:rPr>
        <w:t>, who made</w:t>
      </w:r>
      <w:r w:rsidRPr="00EE1E97">
        <w:rPr>
          <w:rFonts w:ascii="Arial" w:eastAsia="Times New Roman" w:hAnsi="Arial" w:cs="Arial"/>
          <w:sz w:val="24"/>
          <w:szCs w:val="24"/>
          <w:bdr w:val="none" w:sz="0" w:space="0" w:color="auto" w:frame="1"/>
        </w:rPr>
        <w:br/>
        <w:t xml:space="preserve">the </w:t>
      </w:r>
      <w:proofErr w:type="spellStart"/>
      <w:r w:rsidRPr="00EE1E97">
        <w:rPr>
          <w:rFonts w:ascii="Arial" w:eastAsia="Times New Roman" w:hAnsi="Arial" w:cs="Arial"/>
          <w:sz w:val="24"/>
          <w:szCs w:val="24"/>
          <w:bdr w:val="none" w:sz="0" w:space="0" w:color="auto" w:frame="1"/>
        </w:rPr>
        <w:t>heav’ns</w:t>
      </w:r>
      <w:proofErr w:type="spellEnd"/>
      <w:r w:rsidRPr="00EE1E97">
        <w:rPr>
          <w:rFonts w:ascii="Arial" w:eastAsia="Times New Roman" w:hAnsi="Arial" w:cs="Arial"/>
          <w:sz w:val="24"/>
          <w:szCs w:val="24"/>
          <w:bdr w:val="none" w:sz="0" w:space="0" w:color="auto" w:frame="1"/>
        </w:rPr>
        <w:t xml:space="preserve"> and earth—it comes!</w:t>
      </w:r>
    </w:p>
    <w:p w14:paraId="2DD9B3C1" w14:textId="77777777" w:rsidR="00EE1E97" w:rsidRDefault="00EE1E97" w:rsidP="00EE1E97">
      <w:pPr>
        <w:spacing w:after="0" w:line="398" w:lineRule="atLeast"/>
        <w:textAlignment w:val="baseline"/>
        <w:rPr>
          <w:rFonts w:ascii="Arial" w:eastAsia="Times New Roman" w:hAnsi="Arial" w:cs="Arial"/>
          <w:sz w:val="24"/>
          <w:szCs w:val="24"/>
        </w:rPr>
      </w:pPr>
    </w:p>
    <w:p w14:paraId="718E2B5F" w14:textId="58436B17" w:rsidR="00EE1E97" w:rsidRDefault="00EE1E97" w:rsidP="00EE1E97">
      <w:pPr>
        <w:spacing w:after="0" w:line="398" w:lineRule="atLeast"/>
        <w:textAlignment w:val="baseline"/>
        <w:rPr>
          <w:rFonts w:ascii="Arial" w:eastAsia="Times New Roman" w:hAnsi="Arial" w:cs="Arial"/>
          <w:sz w:val="24"/>
          <w:szCs w:val="24"/>
          <w:bdr w:val="none" w:sz="0" w:space="0" w:color="auto" w:frame="1"/>
        </w:rPr>
      </w:pPr>
      <w:r w:rsidRPr="00EE1E97">
        <w:rPr>
          <w:rFonts w:ascii="Arial" w:eastAsia="Times New Roman" w:hAnsi="Arial" w:cs="Arial"/>
          <w:sz w:val="24"/>
          <w:szCs w:val="24"/>
        </w:rPr>
        <w:t>3</w:t>
      </w:r>
      <w:r>
        <w:rPr>
          <w:rFonts w:ascii="Arial" w:eastAsia="Times New Roman" w:hAnsi="Arial" w:cs="Arial"/>
          <w:sz w:val="24"/>
          <w:szCs w:val="24"/>
        </w:rPr>
        <w:t xml:space="preserve"> </w:t>
      </w:r>
      <w:r w:rsidRPr="00EE1E97">
        <w:rPr>
          <w:rFonts w:ascii="Arial" w:eastAsia="Times New Roman" w:hAnsi="Arial" w:cs="Arial"/>
          <w:sz w:val="24"/>
          <w:szCs w:val="24"/>
          <w:bdr w:val="none" w:sz="0" w:space="0" w:color="auto" w:frame="1"/>
        </w:rPr>
        <w:t>He won’t allow your foot to slip;</w:t>
      </w:r>
      <w:r w:rsidRPr="00EE1E97">
        <w:rPr>
          <w:rFonts w:ascii="Arial" w:eastAsia="Times New Roman" w:hAnsi="Arial" w:cs="Arial"/>
          <w:sz w:val="24"/>
          <w:szCs w:val="24"/>
          <w:bdr w:val="none" w:sz="0" w:space="0" w:color="auto" w:frame="1"/>
        </w:rPr>
        <w:br/>
        <w:t>His watch o’er you He keeps.</w:t>
      </w:r>
      <w:r w:rsidRPr="00EE1E97">
        <w:rPr>
          <w:rFonts w:ascii="Arial" w:eastAsia="Times New Roman" w:hAnsi="Arial" w:cs="Arial"/>
          <w:sz w:val="24"/>
          <w:szCs w:val="24"/>
          <w:bdr w:val="none" w:sz="0" w:space="0" w:color="auto" w:frame="1"/>
        </w:rPr>
        <w:br/>
      </w:r>
    </w:p>
    <w:p w14:paraId="58632789" w14:textId="2D702919" w:rsidR="00EE1E97" w:rsidRPr="00EE1E97" w:rsidRDefault="00EE1E97" w:rsidP="00EE1E97">
      <w:pPr>
        <w:spacing w:after="0" w:line="398" w:lineRule="atLeast"/>
        <w:textAlignment w:val="baseline"/>
        <w:rPr>
          <w:rFonts w:ascii="Arial" w:eastAsia="Times New Roman" w:hAnsi="Arial" w:cs="Arial"/>
          <w:sz w:val="24"/>
          <w:szCs w:val="24"/>
        </w:rPr>
      </w:pPr>
      <w:r w:rsidRPr="00EE1E97">
        <w:rPr>
          <w:rFonts w:ascii="Arial" w:eastAsia="Times New Roman" w:hAnsi="Arial" w:cs="Arial"/>
          <w:sz w:val="24"/>
          <w:szCs w:val="24"/>
          <w:bdr w:val="none" w:sz="0" w:space="0" w:color="auto" w:frame="1"/>
        </w:rPr>
        <w:t>4</w:t>
      </w:r>
      <w:r>
        <w:rPr>
          <w:rFonts w:ascii="Arial" w:eastAsia="Times New Roman" w:hAnsi="Arial" w:cs="Arial"/>
          <w:sz w:val="24"/>
          <w:szCs w:val="24"/>
          <w:bdr w:val="none" w:sz="0" w:space="0" w:color="auto" w:frame="1"/>
        </w:rPr>
        <w:t xml:space="preserve"> </w:t>
      </w:r>
      <w:r w:rsidRPr="00EE1E97">
        <w:rPr>
          <w:rFonts w:ascii="Arial" w:eastAsia="Times New Roman" w:hAnsi="Arial" w:cs="Arial"/>
          <w:sz w:val="24"/>
          <w:szCs w:val="24"/>
          <w:bdr w:val="none" w:sz="0" w:space="0" w:color="auto" w:frame="1"/>
        </w:rPr>
        <w:t>The Lord who watches Israel—</w:t>
      </w:r>
      <w:r w:rsidRPr="00EE1E97">
        <w:rPr>
          <w:rFonts w:ascii="Arial" w:eastAsia="Times New Roman" w:hAnsi="Arial" w:cs="Arial"/>
          <w:sz w:val="24"/>
          <w:szCs w:val="24"/>
          <w:bdr w:val="none" w:sz="0" w:space="0" w:color="auto" w:frame="1"/>
        </w:rPr>
        <w:br/>
        <w:t>He slumbers not nor sleeps.</w:t>
      </w:r>
    </w:p>
    <w:p w14:paraId="316537E3" w14:textId="77777777" w:rsidR="00EE1E97" w:rsidRDefault="00EE1E97" w:rsidP="00EE1E97">
      <w:pPr>
        <w:spacing w:after="0" w:line="398" w:lineRule="atLeast"/>
        <w:textAlignment w:val="baseline"/>
        <w:rPr>
          <w:rFonts w:ascii="Arial" w:eastAsia="Times New Roman" w:hAnsi="Arial" w:cs="Arial"/>
          <w:sz w:val="24"/>
          <w:szCs w:val="24"/>
        </w:rPr>
      </w:pPr>
    </w:p>
    <w:p w14:paraId="7A9C5D36" w14:textId="42E57275" w:rsidR="00EE1E97" w:rsidRDefault="00EE1E97" w:rsidP="00EE1E97">
      <w:pPr>
        <w:spacing w:after="0" w:line="398" w:lineRule="atLeast"/>
        <w:textAlignment w:val="baseline"/>
        <w:rPr>
          <w:rFonts w:ascii="Arial" w:eastAsia="Times New Roman" w:hAnsi="Arial" w:cs="Arial"/>
          <w:sz w:val="24"/>
          <w:szCs w:val="24"/>
          <w:bdr w:val="none" w:sz="0" w:space="0" w:color="auto" w:frame="1"/>
        </w:rPr>
      </w:pPr>
      <w:r w:rsidRPr="00EE1E97">
        <w:rPr>
          <w:rFonts w:ascii="Arial" w:eastAsia="Times New Roman" w:hAnsi="Arial" w:cs="Arial"/>
          <w:sz w:val="24"/>
          <w:szCs w:val="24"/>
        </w:rPr>
        <w:t>5</w:t>
      </w:r>
      <w:r>
        <w:rPr>
          <w:rFonts w:ascii="Arial" w:eastAsia="Times New Roman" w:hAnsi="Arial" w:cs="Arial"/>
          <w:sz w:val="24"/>
          <w:szCs w:val="24"/>
        </w:rPr>
        <w:t xml:space="preserve"> </w:t>
      </w:r>
      <w:r w:rsidRPr="00EE1E97">
        <w:rPr>
          <w:rFonts w:ascii="Arial" w:eastAsia="Times New Roman" w:hAnsi="Arial" w:cs="Arial"/>
          <w:sz w:val="24"/>
          <w:szCs w:val="24"/>
          <w:bdr w:val="none" w:sz="0" w:space="0" w:color="auto" w:frame="1"/>
        </w:rPr>
        <w:t xml:space="preserve">The </w:t>
      </w:r>
      <w:r w:rsidRPr="00EE1E97">
        <w:rPr>
          <w:rFonts w:ascii="Arial" w:eastAsia="Times New Roman" w:hAnsi="Arial" w:cs="Arial"/>
          <w:smallCaps/>
          <w:sz w:val="24"/>
          <w:szCs w:val="24"/>
          <w:bdr w:val="none" w:sz="0" w:space="0" w:color="auto" w:frame="1"/>
        </w:rPr>
        <w:t>Lord</w:t>
      </w:r>
      <w:r w:rsidRPr="00EE1E97">
        <w:rPr>
          <w:rFonts w:ascii="Arial" w:eastAsia="Times New Roman" w:hAnsi="Arial" w:cs="Arial"/>
          <w:sz w:val="24"/>
          <w:szCs w:val="24"/>
          <w:bdr w:val="none" w:sz="0" w:space="0" w:color="auto" w:frame="1"/>
        </w:rPr>
        <w:t>’s your keeper; He keeps watch—</w:t>
      </w:r>
      <w:r w:rsidRPr="00EE1E97">
        <w:rPr>
          <w:rFonts w:ascii="Arial" w:eastAsia="Times New Roman" w:hAnsi="Arial" w:cs="Arial"/>
          <w:sz w:val="24"/>
          <w:szCs w:val="24"/>
          <w:bdr w:val="none" w:sz="0" w:space="0" w:color="auto" w:frame="1"/>
        </w:rPr>
        <w:br/>
        <w:t>He’s shade at your right hand.</w:t>
      </w:r>
      <w:r w:rsidRPr="00EE1E97">
        <w:rPr>
          <w:rFonts w:ascii="Arial" w:eastAsia="Times New Roman" w:hAnsi="Arial" w:cs="Arial"/>
          <w:sz w:val="24"/>
          <w:szCs w:val="24"/>
          <w:bdr w:val="none" w:sz="0" w:space="0" w:color="auto" w:frame="1"/>
        </w:rPr>
        <w:br/>
      </w:r>
    </w:p>
    <w:p w14:paraId="6EF08EB4" w14:textId="7764CC31" w:rsidR="00EE1E97" w:rsidRPr="00EE1E97" w:rsidRDefault="00EE1E97" w:rsidP="00EE1E97">
      <w:pPr>
        <w:spacing w:after="0" w:line="398" w:lineRule="atLeast"/>
        <w:textAlignment w:val="baseline"/>
        <w:rPr>
          <w:rFonts w:ascii="Arial" w:eastAsia="Times New Roman" w:hAnsi="Arial" w:cs="Arial"/>
          <w:sz w:val="24"/>
          <w:szCs w:val="24"/>
        </w:rPr>
      </w:pPr>
      <w:r w:rsidRPr="00EE1E97">
        <w:rPr>
          <w:rFonts w:ascii="Arial" w:eastAsia="Times New Roman" w:hAnsi="Arial" w:cs="Arial"/>
          <w:sz w:val="24"/>
          <w:szCs w:val="24"/>
          <w:bdr w:val="none" w:sz="0" w:space="0" w:color="auto" w:frame="1"/>
        </w:rPr>
        <w:t>6</w:t>
      </w:r>
      <w:r>
        <w:rPr>
          <w:rFonts w:ascii="Arial" w:eastAsia="Times New Roman" w:hAnsi="Arial" w:cs="Arial"/>
          <w:sz w:val="24"/>
          <w:szCs w:val="24"/>
          <w:bdr w:val="none" w:sz="0" w:space="0" w:color="auto" w:frame="1"/>
        </w:rPr>
        <w:t xml:space="preserve"> </w:t>
      </w:r>
      <w:r w:rsidRPr="00EE1E97">
        <w:rPr>
          <w:rFonts w:ascii="Arial" w:eastAsia="Times New Roman" w:hAnsi="Arial" w:cs="Arial"/>
          <w:sz w:val="24"/>
          <w:szCs w:val="24"/>
          <w:bdr w:val="none" w:sz="0" w:space="0" w:color="auto" w:frame="1"/>
        </w:rPr>
        <w:t>The sun won’t harm you in the day,</w:t>
      </w:r>
      <w:r w:rsidRPr="00EE1E97">
        <w:rPr>
          <w:rFonts w:ascii="Arial" w:eastAsia="Times New Roman" w:hAnsi="Arial" w:cs="Arial"/>
          <w:sz w:val="24"/>
          <w:szCs w:val="24"/>
          <w:bdr w:val="none" w:sz="0" w:space="0" w:color="auto" w:frame="1"/>
        </w:rPr>
        <w:br/>
        <w:t xml:space="preserve">Nor moon at night—you’ll stand! </w:t>
      </w:r>
    </w:p>
    <w:p w14:paraId="2C826078" w14:textId="77777777" w:rsidR="00EE1E97" w:rsidRDefault="00EE1E97" w:rsidP="00EE1E97">
      <w:pPr>
        <w:spacing w:after="0" w:line="398" w:lineRule="atLeast"/>
        <w:textAlignment w:val="baseline"/>
        <w:rPr>
          <w:rFonts w:ascii="Arial" w:eastAsia="Times New Roman" w:hAnsi="Arial" w:cs="Arial"/>
          <w:sz w:val="24"/>
          <w:szCs w:val="24"/>
        </w:rPr>
      </w:pPr>
    </w:p>
    <w:p w14:paraId="57B14899" w14:textId="70FA5DE6" w:rsidR="00EE1E97" w:rsidRDefault="00EE1E97" w:rsidP="00EE1E97">
      <w:pPr>
        <w:spacing w:after="0" w:line="398" w:lineRule="atLeast"/>
        <w:textAlignment w:val="baseline"/>
        <w:rPr>
          <w:rFonts w:ascii="Arial" w:eastAsia="Times New Roman" w:hAnsi="Arial" w:cs="Arial"/>
          <w:sz w:val="24"/>
          <w:szCs w:val="24"/>
          <w:bdr w:val="none" w:sz="0" w:space="0" w:color="auto" w:frame="1"/>
        </w:rPr>
      </w:pPr>
      <w:r w:rsidRPr="00EE1E97">
        <w:rPr>
          <w:rFonts w:ascii="Arial" w:eastAsia="Times New Roman" w:hAnsi="Arial" w:cs="Arial"/>
          <w:sz w:val="24"/>
          <w:szCs w:val="24"/>
        </w:rPr>
        <w:t>7</w:t>
      </w:r>
      <w:r>
        <w:rPr>
          <w:rFonts w:ascii="Arial" w:eastAsia="Times New Roman" w:hAnsi="Arial" w:cs="Arial"/>
          <w:sz w:val="24"/>
          <w:szCs w:val="24"/>
        </w:rPr>
        <w:t xml:space="preserve"> </w:t>
      </w:r>
      <w:r w:rsidRPr="00EE1E97">
        <w:rPr>
          <w:rFonts w:ascii="Arial" w:eastAsia="Times New Roman" w:hAnsi="Arial" w:cs="Arial"/>
          <w:sz w:val="24"/>
          <w:szCs w:val="24"/>
          <w:bdr w:val="none" w:sz="0" w:space="0" w:color="auto" w:frame="1"/>
        </w:rPr>
        <w:t xml:space="preserve">The </w:t>
      </w:r>
      <w:r w:rsidRPr="00EE1E97">
        <w:rPr>
          <w:rFonts w:ascii="Arial" w:eastAsia="Times New Roman" w:hAnsi="Arial" w:cs="Arial"/>
          <w:smallCaps/>
          <w:sz w:val="24"/>
          <w:szCs w:val="24"/>
          <w:bdr w:val="none" w:sz="0" w:space="0" w:color="auto" w:frame="1"/>
        </w:rPr>
        <w:t>Lord</w:t>
      </w:r>
      <w:r w:rsidRPr="00EE1E97">
        <w:rPr>
          <w:rFonts w:ascii="Arial" w:eastAsia="Times New Roman" w:hAnsi="Arial" w:cs="Arial"/>
          <w:sz w:val="24"/>
          <w:szCs w:val="24"/>
          <w:bdr w:val="none" w:sz="0" w:space="0" w:color="auto" w:frame="1"/>
        </w:rPr>
        <w:t xml:space="preserve"> will keep you from all harm;</w:t>
      </w:r>
      <w:r w:rsidRPr="00EE1E97">
        <w:rPr>
          <w:rFonts w:ascii="Arial" w:eastAsia="Times New Roman" w:hAnsi="Arial" w:cs="Arial"/>
          <w:sz w:val="24"/>
          <w:szCs w:val="24"/>
          <w:bdr w:val="none" w:sz="0" w:space="0" w:color="auto" w:frame="1"/>
        </w:rPr>
        <w:br/>
        <w:t>Your life He watches o’er.</w:t>
      </w:r>
      <w:r w:rsidRPr="00EE1E97">
        <w:rPr>
          <w:rFonts w:ascii="Arial" w:eastAsia="Times New Roman" w:hAnsi="Arial" w:cs="Arial"/>
          <w:sz w:val="24"/>
          <w:szCs w:val="24"/>
          <w:bdr w:val="none" w:sz="0" w:space="0" w:color="auto" w:frame="1"/>
        </w:rPr>
        <w:br/>
      </w:r>
    </w:p>
    <w:p w14:paraId="1D9F8ABA" w14:textId="4FF12230" w:rsidR="00EE1E97" w:rsidRPr="00EE1E97" w:rsidRDefault="00EE1E97" w:rsidP="00EE1E97">
      <w:pPr>
        <w:spacing w:after="0" w:line="398" w:lineRule="atLeast"/>
        <w:textAlignment w:val="baseline"/>
        <w:rPr>
          <w:rFonts w:ascii="Arial" w:eastAsia="Times New Roman" w:hAnsi="Arial" w:cs="Arial"/>
          <w:sz w:val="24"/>
          <w:szCs w:val="24"/>
        </w:rPr>
      </w:pPr>
      <w:r w:rsidRPr="00EE1E97">
        <w:rPr>
          <w:rFonts w:ascii="Arial" w:eastAsia="Times New Roman" w:hAnsi="Arial" w:cs="Arial"/>
          <w:sz w:val="24"/>
          <w:szCs w:val="24"/>
          <w:bdr w:val="none" w:sz="0" w:space="0" w:color="auto" w:frame="1"/>
        </w:rPr>
        <w:t>8</w:t>
      </w:r>
      <w:r>
        <w:rPr>
          <w:rFonts w:ascii="Arial" w:eastAsia="Times New Roman" w:hAnsi="Arial" w:cs="Arial"/>
          <w:sz w:val="24"/>
          <w:szCs w:val="24"/>
          <w:bdr w:val="none" w:sz="0" w:space="0" w:color="auto" w:frame="1"/>
        </w:rPr>
        <w:t xml:space="preserve"> </w:t>
      </w:r>
      <w:r w:rsidRPr="00EE1E97">
        <w:rPr>
          <w:rFonts w:ascii="Arial" w:eastAsia="Times New Roman" w:hAnsi="Arial" w:cs="Arial"/>
          <w:sz w:val="24"/>
          <w:szCs w:val="24"/>
          <w:bdr w:val="none" w:sz="0" w:space="0" w:color="auto" w:frame="1"/>
        </w:rPr>
        <w:t xml:space="preserve">The </w:t>
      </w:r>
      <w:r w:rsidRPr="00EE1E97">
        <w:rPr>
          <w:rFonts w:ascii="Arial" w:eastAsia="Times New Roman" w:hAnsi="Arial" w:cs="Arial"/>
          <w:smallCaps/>
          <w:sz w:val="24"/>
          <w:szCs w:val="24"/>
          <w:bdr w:val="none" w:sz="0" w:space="0" w:color="auto" w:frame="1"/>
        </w:rPr>
        <w:t>Lord</w:t>
      </w:r>
      <w:r w:rsidRPr="00EE1E97">
        <w:rPr>
          <w:rFonts w:ascii="Arial" w:eastAsia="Times New Roman" w:hAnsi="Arial" w:cs="Arial"/>
          <w:sz w:val="24"/>
          <w:szCs w:val="24"/>
          <w:bdr w:val="none" w:sz="0" w:space="0" w:color="auto" w:frame="1"/>
        </w:rPr>
        <w:t xml:space="preserve"> guards as you come and go</w:t>
      </w:r>
      <w:r w:rsidRPr="00EE1E97">
        <w:rPr>
          <w:rFonts w:ascii="Arial" w:eastAsia="Times New Roman" w:hAnsi="Arial" w:cs="Arial"/>
          <w:sz w:val="24"/>
          <w:szCs w:val="24"/>
          <w:bdr w:val="none" w:sz="0" w:space="0" w:color="auto" w:frame="1"/>
        </w:rPr>
        <w:br/>
        <w:t>both now and evermore.</w:t>
      </w:r>
    </w:p>
    <w:p w14:paraId="61CF4399" w14:textId="4B4996FF" w:rsidR="00CD5295" w:rsidRPr="00EE1E97" w:rsidRDefault="00CD5295" w:rsidP="0052060A">
      <w:pPr>
        <w:tabs>
          <w:tab w:val="center" w:pos="2962"/>
          <w:tab w:val="right" w:pos="5842"/>
        </w:tabs>
        <w:spacing w:after="120" w:line="240" w:lineRule="auto"/>
        <w:ind w:left="317" w:hanging="317"/>
        <w:rPr>
          <w:rFonts w:ascii="Trebuchet MS" w:hAnsi="Trebuchet MS"/>
          <w:sz w:val="24"/>
          <w:szCs w:val="24"/>
        </w:rPr>
      </w:pPr>
    </w:p>
    <w:p w14:paraId="44897EC4" w14:textId="15BDCC3F" w:rsidR="009D3E96" w:rsidRPr="00EE1E97" w:rsidRDefault="009D3E96" w:rsidP="0052060A">
      <w:pPr>
        <w:tabs>
          <w:tab w:val="center" w:pos="2962"/>
          <w:tab w:val="right" w:pos="5842"/>
        </w:tabs>
        <w:spacing w:after="120" w:line="240" w:lineRule="auto"/>
        <w:ind w:left="317" w:hanging="317"/>
        <w:rPr>
          <w:rFonts w:ascii="Trebuchet MS" w:hAnsi="Trebuchet MS"/>
        </w:rPr>
      </w:pPr>
      <w:r w:rsidRPr="00EE1E97">
        <w:rPr>
          <w:rFonts w:ascii="Trebuchet MS" w:hAnsi="Trebuchet MS"/>
        </w:rPr>
        <w:tab/>
      </w:r>
    </w:p>
    <w:p w14:paraId="2D51465C" w14:textId="77777777" w:rsidR="00816129" w:rsidRPr="00E4581B" w:rsidRDefault="00816129" w:rsidP="0052060A">
      <w:pPr>
        <w:tabs>
          <w:tab w:val="center" w:pos="2962"/>
          <w:tab w:val="right" w:pos="5842"/>
        </w:tabs>
        <w:spacing w:after="120" w:line="240" w:lineRule="auto"/>
        <w:ind w:left="317" w:hanging="317"/>
        <w:rPr>
          <w:rFonts w:ascii="Trebuchet MS" w:hAnsi="Trebuchet MS"/>
        </w:rPr>
      </w:pPr>
    </w:p>
    <w:p w14:paraId="711920EE" w14:textId="77777777" w:rsidR="004346D5" w:rsidRDefault="004346D5">
      <w:pPr>
        <w:rPr>
          <w:rFonts w:cs="Times New Roman"/>
          <w:i/>
          <w:iCs/>
          <w:sz w:val="26"/>
          <w:szCs w:val="26"/>
        </w:rPr>
      </w:pPr>
      <w:r>
        <w:rPr>
          <w:rFonts w:cs="Times New Roman"/>
          <w:i/>
          <w:iCs/>
          <w:sz w:val="26"/>
          <w:szCs w:val="26"/>
        </w:rPr>
        <w:br w:type="page"/>
      </w:r>
    </w:p>
    <w:p w14:paraId="7BB780F6" w14:textId="305968E0" w:rsidR="00A351E1" w:rsidRPr="006C72F2" w:rsidRDefault="00A351E1" w:rsidP="009A6A2E">
      <w:pPr>
        <w:tabs>
          <w:tab w:val="left" w:pos="720"/>
          <w:tab w:val="right" w:pos="9990"/>
          <w:tab w:val="right" w:pos="10080"/>
        </w:tabs>
        <w:spacing w:after="0" w:line="240" w:lineRule="auto"/>
        <w:rPr>
          <w:rFonts w:cs="Times New Roman"/>
          <w:i/>
          <w:iCs/>
          <w:sz w:val="26"/>
          <w:szCs w:val="26"/>
        </w:rPr>
      </w:pPr>
      <w:r w:rsidRPr="006C72F2">
        <w:rPr>
          <w:rFonts w:cs="Times New Roman"/>
          <w:i/>
          <w:iCs/>
          <w:sz w:val="26"/>
          <w:szCs w:val="26"/>
        </w:rPr>
        <w:lastRenderedPageBreak/>
        <w:t>(The gospel is read by the pastor)</w:t>
      </w:r>
    </w:p>
    <w:p w14:paraId="49DB5EEB" w14:textId="08ED75B0" w:rsidR="00F32685" w:rsidRPr="006C72F2" w:rsidRDefault="00F32685" w:rsidP="009A6A2E">
      <w:pPr>
        <w:tabs>
          <w:tab w:val="left" w:pos="720"/>
          <w:tab w:val="right" w:pos="9990"/>
          <w:tab w:val="right" w:pos="10080"/>
        </w:tabs>
        <w:spacing w:after="0" w:line="240" w:lineRule="auto"/>
        <w:rPr>
          <w:rFonts w:cs="Times New Roman"/>
          <w:b/>
          <w:iCs/>
          <w:sz w:val="26"/>
          <w:szCs w:val="26"/>
        </w:rPr>
      </w:pPr>
      <w:r w:rsidRPr="006C72F2">
        <w:rPr>
          <w:rFonts w:cs="Times New Roman"/>
          <w:b/>
          <w:iCs/>
          <w:sz w:val="26"/>
          <w:szCs w:val="26"/>
        </w:rPr>
        <w:t xml:space="preserve">GOSPEL:  </w:t>
      </w:r>
      <w:r w:rsidR="00873265" w:rsidRPr="006C72F2">
        <w:rPr>
          <w:rFonts w:cs="Times New Roman"/>
          <w:b/>
          <w:iCs/>
          <w:sz w:val="26"/>
          <w:szCs w:val="26"/>
        </w:rPr>
        <w:tab/>
      </w:r>
      <w:r w:rsidR="00B43DFB">
        <w:rPr>
          <w:rFonts w:cs="Times New Roman"/>
          <w:b/>
          <w:iCs/>
          <w:sz w:val="26"/>
          <w:szCs w:val="26"/>
        </w:rPr>
        <w:t>John 3:1-17</w:t>
      </w:r>
    </w:p>
    <w:p w14:paraId="7FD53974" w14:textId="77777777" w:rsidR="00F32685" w:rsidRPr="006C72F2" w:rsidRDefault="00F32685" w:rsidP="009A6A2E">
      <w:pPr>
        <w:tabs>
          <w:tab w:val="left" w:pos="720"/>
          <w:tab w:val="right" w:pos="9990"/>
          <w:tab w:val="right" w:pos="10080"/>
        </w:tabs>
        <w:spacing w:after="0" w:line="240" w:lineRule="auto"/>
        <w:rPr>
          <w:rFonts w:cs="Times New Roman"/>
          <w:iCs/>
          <w:sz w:val="26"/>
          <w:szCs w:val="26"/>
        </w:rPr>
      </w:pPr>
    </w:p>
    <w:p w14:paraId="320A2069" w14:textId="4B54C733" w:rsidR="00873265" w:rsidRPr="006C72F2" w:rsidRDefault="00873265" w:rsidP="009A6A2E">
      <w:pPr>
        <w:tabs>
          <w:tab w:val="left" w:pos="720"/>
          <w:tab w:val="right" w:pos="9990"/>
          <w:tab w:val="right" w:pos="10080"/>
        </w:tabs>
        <w:spacing w:after="0" w:line="240" w:lineRule="auto"/>
        <w:rPr>
          <w:rFonts w:cs="Times New Roman"/>
          <w:iCs/>
          <w:sz w:val="26"/>
          <w:szCs w:val="26"/>
        </w:rPr>
      </w:pPr>
      <w:r w:rsidRPr="006C72F2">
        <w:rPr>
          <w:rFonts w:cs="Times New Roman"/>
          <w:iCs/>
          <w:sz w:val="26"/>
          <w:szCs w:val="26"/>
        </w:rPr>
        <w:t xml:space="preserve">Today’s gospel is found in the </w:t>
      </w:r>
      <w:r w:rsidR="00B43DFB">
        <w:rPr>
          <w:rFonts w:cs="Times New Roman"/>
          <w:iCs/>
          <w:sz w:val="26"/>
          <w:szCs w:val="26"/>
        </w:rPr>
        <w:t>Third Chapter of John.</w:t>
      </w:r>
    </w:p>
    <w:p w14:paraId="498A2CFE" w14:textId="77777777" w:rsidR="00873265" w:rsidRPr="006C72F2" w:rsidRDefault="00873265" w:rsidP="009A6A2E">
      <w:pPr>
        <w:tabs>
          <w:tab w:val="left" w:pos="720"/>
          <w:tab w:val="right" w:pos="9990"/>
          <w:tab w:val="right" w:pos="10080"/>
        </w:tabs>
        <w:spacing w:after="0" w:line="240" w:lineRule="auto"/>
        <w:rPr>
          <w:rFonts w:cs="Times New Roman"/>
          <w:iCs/>
          <w:sz w:val="26"/>
          <w:szCs w:val="26"/>
        </w:rPr>
      </w:pPr>
    </w:p>
    <w:p w14:paraId="02FB9132"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07FDD128" w14:textId="36DBD736" w:rsidR="00A351E1" w:rsidRPr="006C72F2" w:rsidRDefault="00A351E1" w:rsidP="009A6A2E">
      <w:pPr>
        <w:tabs>
          <w:tab w:val="left" w:pos="720"/>
          <w:tab w:val="right" w:pos="9990"/>
          <w:tab w:val="right" w:pos="10080"/>
        </w:tabs>
        <w:spacing w:after="0" w:line="240" w:lineRule="auto"/>
        <w:rPr>
          <w:rFonts w:eastAsia="Times New Roman" w:cs="Times New Roman"/>
          <w:sz w:val="26"/>
          <w:szCs w:val="26"/>
        </w:rPr>
      </w:pPr>
      <w:r w:rsidRPr="006C72F2">
        <w:rPr>
          <w:rFonts w:eastAsia="Times New Roman" w:cs="Times New Roman"/>
          <w:sz w:val="26"/>
          <w:szCs w:val="26"/>
        </w:rPr>
        <w:t xml:space="preserve">The holy gospel according to </w:t>
      </w:r>
      <w:r w:rsidR="00B43DFB">
        <w:rPr>
          <w:rFonts w:eastAsia="Times New Roman" w:cs="Times New Roman"/>
          <w:sz w:val="26"/>
          <w:szCs w:val="26"/>
        </w:rPr>
        <w:t>John</w:t>
      </w:r>
      <w:r w:rsidR="002C3EC3" w:rsidRPr="006C72F2">
        <w:rPr>
          <w:rFonts w:eastAsia="Times New Roman" w:cs="Times New Roman"/>
          <w:sz w:val="26"/>
          <w:szCs w:val="26"/>
        </w:rPr>
        <w:t>.</w:t>
      </w:r>
    </w:p>
    <w:p w14:paraId="2F4DA288"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50611250"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7A6D6A68" w14:textId="2788776A" w:rsidR="009903BA" w:rsidRDefault="00821631" w:rsidP="009A6A2E">
      <w:pPr>
        <w:tabs>
          <w:tab w:val="left" w:pos="720"/>
          <w:tab w:val="right" w:pos="9990"/>
          <w:tab w:val="right" w:pos="10080"/>
        </w:tabs>
        <w:spacing w:after="0" w:line="240" w:lineRule="auto"/>
        <w:rPr>
          <w:rFonts w:ascii="Verdana" w:hAnsi="Verdana"/>
          <w:color w:val="010000"/>
          <w:shd w:val="clear" w:color="auto" w:fill="FFFFFF"/>
        </w:rPr>
      </w:pPr>
      <w:r>
        <w:rPr>
          <w:rStyle w:val="cc"/>
          <w:rFonts w:ascii="Verdana" w:hAnsi="Verdana"/>
          <w:color w:val="666666"/>
          <w:sz w:val="48"/>
          <w:szCs w:val="48"/>
        </w:rPr>
        <w:t>3</w:t>
      </w:r>
      <w:r>
        <w:rPr>
          <w:rFonts w:ascii="Verdana" w:hAnsi="Verdana"/>
          <w:color w:val="010000"/>
          <w:shd w:val="clear" w:color="auto" w:fill="FFFFFF"/>
        </w:rPr>
        <w:t xml:space="preserve">Now there was a Pharisee named Nicodemus, a leader of the Jews. </w:t>
      </w:r>
      <w:r>
        <w:rPr>
          <w:rFonts w:ascii="Verdana" w:hAnsi="Verdana"/>
          <w:color w:val="777777"/>
          <w:sz w:val="20"/>
          <w:szCs w:val="20"/>
          <w:vertAlign w:val="superscript"/>
        </w:rPr>
        <w:t>2</w:t>
      </w:r>
      <w:r>
        <w:rPr>
          <w:rFonts w:ascii="Verdana" w:hAnsi="Verdana"/>
          <w:color w:val="010000"/>
          <w:shd w:val="clear" w:color="auto" w:fill="FFFFFF"/>
        </w:rPr>
        <w:t xml:space="preserve">He came to Jesus by night and said to him, “Rabbi, we know that you are a teacher who has come from God; for no one can do these signs that you do apart from the presence of God.” </w:t>
      </w:r>
      <w:r>
        <w:rPr>
          <w:rFonts w:ascii="Verdana" w:hAnsi="Verdana"/>
          <w:color w:val="777777"/>
          <w:sz w:val="20"/>
          <w:szCs w:val="20"/>
          <w:vertAlign w:val="superscript"/>
        </w:rPr>
        <w:t>3</w:t>
      </w:r>
      <w:r>
        <w:rPr>
          <w:rFonts w:ascii="Verdana" w:hAnsi="Verdana"/>
          <w:color w:val="010000"/>
          <w:shd w:val="clear" w:color="auto" w:fill="FFFFFF"/>
        </w:rPr>
        <w:t xml:space="preserve">Jesus answered him, “Very truly, I tell you, no one can see the kingdom of God without being born from above.” </w:t>
      </w:r>
      <w:r>
        <w:rPr>
          <w:rFonts w:ascii="Verdana" w:hAnsi="Verdana"/>
          <w:color w:val="777777"/>
          <w:sz w:val="20"/>
          <w:szCs w:val="20"/>
          <w:vertAlign w:val="superscript"/>
        </w:rPr>
        <w:t>4</w:t>
      </w:r>
      <w:r>
        <w:rPr>
          <w:rFonts w:ascii="Verdana" w:hAnsi="Verdana"/>
          <w:color w:val="010000"/>
          <w:shd w:val="clear" w:color="auto" w:fill="FFFFFF"/>
        </w:rPr>
        <w:t xml:space="preserve">Nicodemus said to him, “How can anyone be born after having grown old? Can one enter a second time into the mother’s womb and be born?” </w:t>
      </w:r>
      <w:r>
        <w:rPr>
          <w:rFonts w:ascii="Verdana" w:hAnsi="Verdana"/>
          <w:color w:val="777777"/>
          <w:sz w:val="20"/>
          <w:szCs w:val="20"/>
          <w:vertAlign w:val="superscript"/>
        </w:rPr>
        <w:t>5</w:t>
      </w:r>
      <w:r>
        <w:rPr>
          <w:rFonts w:ascii="Verdana" w:hAnsi="Verdana"/>
          <w:color w:val="010000"/>
          <w:shd w:val="clear" w:color="auto" w:fill="FFFFFF"/>
        </w:rPr>
        <w:t xml:space="preserve">Jesus answered, “Very truly, I tell you, no one can enter the kingdom of God without being born of water and Spirit. </w:t>
      </w:r>
      <w:r>
        <w:rPr>
          <w:rFonts w:ascii="Verdana" w:hAnsi="Verdana"/>
          <w:color w:val="777777"/>
          <w:sz w:val="20"/>
          <w:szCs w:val="20"/>
          <w:vertAlign w:val="superscript"/>
        </w:rPr>
        <w:t>6</w:t>
      </w:r>
      <w:r>
        <w:rPr>
          <w:rFonts w:ascii="Verdana" w:hAnsi="Verdana"/>
          <w:color w:val="010000"/>
          <w:shd w:val="clear" w:color="auto" w:fill="FFFFFF"/>
        </w:rPr>
        <w:t xml:space="preserve">What is born of the flesh is flesh, and what is born of the Spirit is spirit. </w:t>
      </w:r>
      <w:r>
        <w:rPr>
          <w:rFonts w:ascii="Verdana" w:hAnsi="Verdana"/>
          <w:color w:val="777777"/>
          <w:sz w:val="20"/>
          <w:szCs w:val="20"/>
          <w:vertAlign w:val="superscript"/>
        </w:rPr>
        <w:t>7</w:t>
      </w:r>
      <w:r>
        <w:rPr>
          <w:rFonts w:ascii="Verdana" w:hAnsi="Verdana"/>
          <w:color w:val="010000"/>
          <w:shd w:val="clear" w:color="auto" w:fill="FFFFFF"/>
        </w:rPr>
        <w:t xml:space="preserve">Do not be astonished that I said to you, ‘You must be born from above.’ </w:t>
      </w:r>
      <w:r>
        <w:rPr>
          <w:rFonts w:ascii="Verdana" w:hAnsi="Verdana"/>
          <w:color w:val="777777"/>
          <w:sz w:val="20"/>
          <w:szCs w:val="20"/>
          <w:vertAlign w:val="superscript"/>
        </w:rPr>
        <w:t>8</w:t>
      </w:r>
      <w:r>
        <w:rPr>
          <w:rFonts w:ascii="Verdana" w:hAnsi="Verdana"/>
          <w:color w:val="010000"/>
          <w:shd w:val="clear" w:color="auto" w:fill="FFFFFF"/>
        </w:rPr>
        <w:t xml:space="preserve">The wind blows where it chooses, and you hear the sound of it, but you do not know where it comes from or where it goes. </w:t>
      </w:r>
      <w:proofErr w:type="gramStart"/>
      <w:r>
        <w:rPr>
          <w:rFonts w:ascii="Verdana" w:hAnsi="Verdana"/>
          <w:color w:val="010000"/>
          <w:shd w:val="clear" w:color="auto" w:fill="FFFFFF"/>
        </w:rPr>
        <w:t>So</w:t>
      </w:r>
      <w:proofErr w:type="gramEnd"/>
      <w:r>
        <w:rPr>
          <w:rFonts w:ascii="Verdana" w:hAnsi="Verdana"/>
          <w:color w:val="010000"/>
          <w:shd w:val="clear" w:color="auto" w:fill="FFFFFF"/>
        </w:rPr>
        <w:t xml:space="preserve"> it is with everyone who is born of the Spirit.” </w:t>
      </w:r>
      <w:r>
        <w:rPr>
          <w:rFonts w:ascii="Verdana" w:hAnsi="Verdana"/>
          <w:color w:val="777777"/>
          <w:sz w:val="20"/>
          <w:szCs w:val="20"/>
          <w:vertAlign w:val="superscript"/>
        </w:rPr>
        <w:t>9</w:t>
      </w:r>
      <w:r>
        <w:rPr>
          <w:rFonts w:ascii="Verdana" w:hAnsi="Verdana"/>
          <w:color w:val="010000"/>
          <w:shd w:val="clear" w:color="auto" w:fill="FFFFFF"/>
        </w:rPr>
        <w:t xml:space="preserve">Nicodemus said to him, “How can these things be?” </w:t>
      </w:r>
      <w:r>
        <w:rPr>
          <w:rFonts w:ascii="Verdana" w:hAnsi="Verdana"/>
          <w:color w:val="777777"/>
          <w:sz w:val="20"/>
          <w:szCs w:val="20"/>
          <w:vertAlign w:val="superscript"/>
        </w:rPr>
        <w:t>10</w:t>
      </w:r>
      <w:r>
        <w:rPr>
          <w:rFonts w:ascii="Verdana" w:hAnsi="Verdana"/>
          <w:color w:val="010000"/>
          <w:shd w:val="clear" w:color="auto" w:fill="FFFFFF"/>
        </w:rPr>
        <w:t xml:space="preserve">Jesus answered him, “Are you a teacher of Israel, and yet you do not understand these things? </w:t>
      </w:r>
      <w:r>
        <w:rPr>
          <w:rFonts w:ascii="Verdana" w:hAnsi="Verdana"/>
          <w:color w:val="777777"/>
          <w:sz w:val="20"/>
          <w:szCs w:val="20"/>
          <w:vertAlign w:val="superscript"/>
        </w:rPr>
        <w:t>11</w:t>
      </w:r>
      <w:r>
        <w:rPr>
          <w:rFonts w:ascii="Verdana" w:hAnsi="Verdana"/>
          <w:color w:val="010000"/>
          <w:shd w:val="clear" w:color="auto" w:fill="FFFFFF"/>
        </w:rPr>
        <w:t xml:space="preserve">“Very truly, I tell you, we speak of what we know and testify to what we have seen; yet you do not receive our testimony. </w:t>
      </w:r>
      <w:r>
        <w:rPr>
          <w:rFonts w:ascii="Verdana" w:hAnsi="Verdana"/>
          <w:color w:val="777777"/>
          <w:sz w:val="20"/>
          <w:szCs w:val="20"/>
          <w:vertAlign w:val="superscript"/>
        </w:rPr>
        <w:t>12</w:t>
      </w:r>
      <w:r>
        <w:rPr>
          <w:rFonts w:ascii="Verdana" w:hAnsi="Verdana"/>
          <w:color w:val="010000"/>
          <w:shd w:val="clear" w:color="auto" w:fill="FFFFFF"/>
        </w:rPr>
        <w:t xml:space="preserve">If I have told you about earthly things and you do not </w:t>
      </w:r>
      <w:proofErr w:type="gramStart"/>
      <w:r>
        <w:rPr>
          <w:rFonts w:ascii="Verdana" w:hAnsi="Verdana"/>
          <w:color w:val="010000"/>
          <w:shd w:val="clear" w:color="auto" w:fill="FFFFFF"/>
        </w:rPr>
        <w:t>believe,</w:t>
      </w:r>
      <w:proofErr w:type="gramEnd"/>
      <w:r>
        <w:rPr>
          <w:rFonts w:ascii="Verdana" w:hAnsi="Verdana"/>
          <w:color w:val="010000"/>
          <w:shd w:val="clear" w:color="auto" w:fill="FFFFFF"/>
        </w:rPr>
        <w:t xml:space="preserve"> how can you believe if I tell you about heavenly things? </w:t>
      </w:r>
      <w:r>
        <w:rPr>
          <w:rFonts w:ascii="Verdana" w:hAnsi="Verdana"/>
          <w:color w:val="777777"/>
          <w:sz w:val="20"/>
          <w:szCs w:val="20"/>
          <w:vertAlign w:val="superscript"/>
        </w:rPr>
        <w:t>13</w:t>
      </w:r>
      <w:r>
        <w:rPr>
          <w:rFonts w:ascii="Verdana" w:hAnsi="Verdana"/>
          <w:color w:val="010000"/>
          <w:shd w:val="clear" w:color="auto" w:fill="FFFFFF"/>
        </w:rPr>
        <w:t xml:space="preserve">No one has ascended into heaven except the one who descended from heaven, the Son of Man. </w:t>
      </w:r>
      <w:r>
        <w:rPr>
          <w:rFonts w:ascii="Verdana" w:hAnsi="Verdana"/>
          <w:color w:val="777777"/>
          <w:sz w:val="20"/>
          <w:szCs w:val="20"/>
          <w:vertAlign w:val="superscript"/>
        </w:rPr>
        <w:t>14</w:t>
      </w:r>
      <w:r>
        <w:rPr>
          <w:rFonts w:ascii="Verdana" w:hAnsi="Verdana"/>
          <w:color w:val="010000"/>
          <w:shd w:val="clear" w:color="auto" w:fill="FFFFFF"/>
        </w:rPr>
        <w:t xml:space="preserve">And just as Moses lifted up the serpent in the wilderness, so must the Son of Man be lifted up, </w:t>
      </w:r>
      <w:r>
        <w:rPr>
          <w:rFonts w:ascii="Verdana" w:hAnsi="Verdana"/>
          <w:color w:val="777777"/>
          <w:sz w:val="20"/>
          <w:szCs w:val="20"/>
          <w:vertAlign w:val="superscript"/>
        </w:rPr>
        <w:t>15</w:t>
      </w:r>
      <w:r>
        <w:rPr>
          <w:rFonts w:ascii="Verdana" w:hAnsi="Verdana"/>
          <w:color w:val="010000"/>
          <w:shd w:val="clear" w:color="auto" w:fill="FFFFFF"/>
        </w:rPr>
        <w:t xml:space="preserve">that whoever believes in him may have eternal life. </w:t>
      </w:r>
      <w:r>
        <w:rPr>
          <w:rFonts w:ascii="Verdana" w:hAnsi="Verdana"/>
          <w:color w:val="777777"/>
          <w:sz w:val="20"/>
          <w:szCs w:val="20"/>
          <w:vertAlign w:val="superscript"/>
        </w:rPr>
        <w:t>16</w:t>
      </w:r>
      <w:r>
        <w:rPr>
          <w:rFonts w:ascii="Verdana" w:hAnsi="Verdana"/>
          <w:color w:val="010000"/>
          <w:shd w:val="clear" w:color="auto" w:fill="FFFFFF"/>
        </w:rPr>
        <w:t xml:space="preserve">“For God so loved the world that he gave his only Son, so that everyone who believes in him may not perish but may have eternal life. </w:t>
      </w:r>
      <w:r>
        <w:rPr>
          <w:rFonts w:ascii="Verdana" w:hAnsi="Verdana"/>
          <w:color w:val="777777"/>
          <w:sz w:val="20"/>
          <w:szCs w:val="20"/>
          <w:vertAlign w:val="superscript"/>
        </w:rPr>
        <w:t>17</w:t>
      </w:r>
      <w:r>
        <w:rPr>
          <w:rFonts w:ascii="Verdana" w:hAnsi="Verdana"/>
          <w:color w:val="010000"/>
          <w:shd w:val="clear" w:color="auto" w:fill="FFFFFF"/>
        </w:rPr>
        <w:t>“Indeed, God did not send the Son into the world to condemn the world, but in order that the world might be saved through him.</w:t>
      </w:r>
    </w:p>
    <w:p w14:paraId="3959EFDB" w14:textId="4A536FF0" w:rsidR="00821631" w:rsidRDefault="00821631" w:rsidP="009A6A2E">
      <w:pPr>
        <w:tabs>
          <w:tab w:val="left" w:pos="720"/>
          <w:tab w:val="right" w:pos="9990"/>
          <w:tab w:val="right" w:pos="10080"/>
        </w:tabs>
        <w:spacing w:after="0" w:line="240" w:lineRule="auto"/>
        <w:rPr>
          <w:rFonts w:ascii="Verdana" w:hAnsi="Verdana"/>
          <w:color w:val="010000"/>
          <w:shd w:val="clear" w:color="auto" w:fill="FFFFFF"/>
        </w:rPr>
      </w:pPr>
    </w:p>
    <w:p w14:paraId="7DFA19AF" w14:textId="77777777" w:rsidR="00821631" w:rsidRPr="002A2FAA" w:rsidRDefault="00821631" w:rsidP="009A6A2E">
      <w:pPr>
        <w:tabs>
          <w:tab w:val="left" w:pos="720"/>
          <w:tab w:val="right" w:pos="9990"/>
          <w:tab w:val="right" w:pos="10080"/>
        </w:tabs>
        <w:spacing w:after="0" w:line="240" w:lineRule="auto"/>
        <w:rPr>
          <w:color w:val="010000"/>
          <w:sz w:val="26"/>
          <w:szCs w:val="26"/>
        </w:rPr>
      </w:pPr>
    </w:p>
    <w:p w14:paraId="74567932"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34746AE7"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135DD95"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2C384865" w14:textId="77777777" w:rsidR="00E75883" w:rsidRDefault="00E75883" w:rsidP="009A6A2E">
      <w:pPr>
        <w:tabs>
          <w:tab w:val="left" w:pos="720"/>
          <w:tab w:val="right" w:pos="9990"/>
          <w:tab w:val="right" w:pos="10080"/>
        </w:tabs>
        <w:spacing w:after="0" w:line="240" w:lineRule="auto"/>
        <w:rPr>
          <w:rFonts w:eastAsia="Times New Roman" w:cs="Times New Roman"/>
          <w:b/>
          <w:bCs/>
          <w:sz w:val="26"/>
          <w:szCs w:val="26"/>
        </w:rPr>
      </w:pPr>
    </w:p>
    <w:p w14:paraId="3CEC5975"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52309FE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359780D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1037130D" w14:textId="03CF6324" w:rsidR="00F32685" w:rsidRDefault="00F32685" w:rsidP="009A6A2E">
      <w:pPr>
        <w:tabs>
          <w:tab w:val="left" w:pos="720"/>
          <w:tab w:val="right" w:pos="9990"/>
          <w:tab w:val="right" w:pos="10080"/>
        </w:tabs>
        <w:spacing w:after="0" w:line="240" w:lineRule="auto"/>
        <w:rPr>
          <w:rFonts w:eastAsia="Times New Roman" w:cs="Times New Roman"/>
          <w:b/>
          <w:sz w:val="26"/>
          <w:szCs w:val="26"/>
        </w:rPr>
      </w:pPr>
    </w:p>
    <w:p w14:paraId="152E0369" w14:textId="097C614C" w:rsidR="007E3F32" w:rsidRPr="008968F4" w:rsidRDefault="007E3F32" w:rsidP="007E3F32">
      <w:pPr>
        <w:widowControl w:val="0"/>
        <w:tabs>
          <w:tab w:val="left" w:pos="720"/>
          <w:tab w:val="right" w:pos="9990"/>
          <w:tab w:val="right" w:pos="10080"/>
        </w:tabs>
        <w:spacing w:after="0" w:line="240" w:lineRule="auto"/>
        <w:rPr>
          <w:sz w:val="26"/>
          <w:szCs w:val="26"/>
        </w:rPr>
      </w:pPr>
      <w:r w:rsidRPr="008968F4">
        <w:rPr>
          <w:rFonts w:eastAsia="Times New Roman" w:cs="Times New Roman"/>
          <w:b/>
          <w:sz w:val="26"/>
          <w:szCs w:val="26"/>
        </w:rPr>
        <w:t>HYMN OF THE DAY</w:t>
      </w:r>
      <w:r w:rsidRPr="008968F4">
        <w:rPr>
          <w:rFonts w:eastAsia="Times New Roman" w:cs="Times New Roman"/>
          <w:b/>
          <w:sz w:val="26"/>
          <w:szCs w:val="26"/>
        </w:rPr>
        <w:tab/>
      </w:r>
      <w:r w:rsidR="00F51B18">
        <w:rPr>
          <w:i/>
          <w:iCs/>
          <w:sz w:val="26"/>
          <w:szCs w:val="26"/>
        </w:rPr>
        <w:t>Restore in Us, O God (ELW 328)</w:t>
      </w:r>
    </w:p>
    <w:p w14:paraId="461B0224" w14:textId="77777777" w:rsidR="007E3F32" w:rsidRDefault="007E3F32" w:rsidP="009A6A2E">
      <w:pPr>
        <w:tabs>
          <w:tab w:val="left" w:pos="720"/>
          <w:tab w:val="right" w:pos="9990"/>
          <w:tab w:val="right" w:pos="10080"/>
        </w:tabs>
        <w:spacing w:after="0" w:line="240" w:lineRule="auto"/>
        <w:rPr>
          <w:rFonts w:eastAsia="Times New Roman" w:cs="Times New Roman"/>
          <w:b/>
          <w:sz w:val="26"/>
          <w:szCs w:val="26"/>
        </w:rPr>
      </w:pPr>
    </w:p>
    <w:p w14:paraId="55635C0C" w14:textId="77777777" w:rsidR="00B549D3" w:rsidRDefault="00B549D3" w:rsidP="00B549D3">
      <w:pPr>
        <w:tabs>
          <w:tab w:val="left" w:pos="720"/>
          <w:tab w:val="right" w:pos="9990"/>
          <w:tab w:val="right" w:pos="10080"/>
        </w:tabs>
        <w:spacing w:after="0" w:line="240" w:lineRule="auto"/>
        <w:rPr>
          <w:rFonts w:cs="Times New Roman"/>
          <w:b/>
          <w:color w:val="000000"/>
          <w:sz w:val="26"/>
          <w:szCs w:val="26"/>
        </w:rPr>
      </w:pPr>
    </w:p>
    <w:p w14:paraId="05E270A1" w14:textId="77777777" w:rsidR="007E3F32" w:rsidRDefault="007E3F32" w:rsidP="00B549D3">
      <w:pPr>
        <w:tabs>
          <w:tab w:val="left" w:pos="720"/>
          <w:tab w:val="right" w:pos="9990"/>
          <w:tab w:val="right" w:pos="10080"/>
        </w:tabs>
        <w:spacing w:after="0" w:line="240" w:lineRule="auto"/>
        <w:rPr>
          <w:rFonts w:cs="Times New Roman"/>
          <w:i/>
          <w:iCs/>
          <w:color w:val="000000"/>
          <w:sz w:val="26"/>
          <w:szCs w:val="26"/>
        </w:rPr>
      </w:pPr>
    </w:p>
    <w:p w14:paraId="4889E17B" w14:textId="77777777" w:rsidR="007E3F32" w:rsidRDefault="007E3F32" w:rsidP="00B549D3">
      <w:pPr>
        <w:tabs>
          <w:tab w:val="left" w:pos="720"/>
          <w:tab w:val="right" w:pos="9990"/>
          <w:tab w:val="right" w:pos="10080"/>
        </w:tabs>
        <w:spacing w:after="0" w:line="240" w:lineRule="auto"/>
        <w:rPr>
          <w:rFonts w:cs="Times New Roman"/>
          <w:i/>
          <w:iCs/>
          <w:color w:val="000000"/>
          <w:sz w:val="26"/>
          <w:szCs w:val="26"/>
        </w:rPr>
      </w:pPr>
    </w:p>
    <w:p w14:paraId="3B69B660" w14:textId="77777777" w:rsidR="007E3F32" w:rsidRDefault="007E3F32" w:rsidP="00B549D3">
      <w:pPr>
        <w:tabs>
          <w:tab w:val="left" w:pos="720"/>
          <w:tab w:val="right" w:pos="9990"/>
          <w:tab w:val="right" w:pos="10080"/>
        </w:tabs>
        <w:spacing w:after="0" w:line="240" w:lineRule="auto"/>
        <w:rPr>
          <w:rFonts w:cs="Times New Roman"/>
          <w:i/>
          <w:iCs/>
          <w:color w:val="000000"/>
          <w:sz w:val="26"/>
          <w:szCs w:val="26"/>
        </w:rPr>
      </w:pPr>
    </w:p>
    <w:p w14:paraId="7802CACA" w14:textId="77777777" w:rsidR="007E3F32" w:rsidRDefault="007E3F32" w:rsidP="00B549D3">
      <w:pPr>
        <w:tabs>
          <w:tab w:val="left" w:pos="720"/>
          <w:tab w:val="right" w:pos="9990"/>
          <w:tab w:val="right" w:pos="10080"/>
        </w:tabs>
        <w:spacing w:after="0" w:line="240" w:lineRule="auto"/>
        <w:rPr>
          <w:rFonts w:cs="Times New Roman"/>
          <w:i/>
          <w:iCs/>
          <w:color w:val="000000"/>
          <w:sz w:val="26"/>
          <w:szCs w:val="26"/>
        </w:rPr>
      </w:pPr>
    </w:p>
    <w:p w14:paraId="5FCF19D7" w14:textId="77777777" w:rsidR="00F04414" w:rsidRPr="002A2FAA" w:rsidRDefault="00B549D3" w:rsidP="00B549D3">
      <w:pPr>
        <w:tabs>
          <w:tab w:val="left" w:pos="720"/>
          <w:tab w:val="right" w:pos="9990"/>
          <w:tab w:val="right" w:pos="10080"/>
        </w:tabs>
        <w:spacing w:after="0" w:line="240" w:lineRule="auto"/>
        <w:rPr>
          <w:rFonts w:cs="Times New Roman"/>
          <w:color w:val="000000"/>
          <w:sz w:val="26"/>
          <w:szCs w:val="26"/>
        </w:rPr>
      </w:pPr>
      <w:r>
        <w:rPr>
          <w:rFonts w:cs="Times New Roman"/>
          <w:i/>
          <w:iCs/>
          <w:color w:val="000000"/>
          <w:sz w:val="26"/>
          <w:szCs w:val="26"/>
        </w:rPr>
        <w:lastRenderedPageBreak/>
        <w:t>(</w:t>
      </w:r>
      <w:r w:rsidR="00F04414" w:rsidRPr="002A2FAA">
        <w:rPr>
          <w:rFonts w:cs="Times New Roman"/>
          <w:i/>
          <w:iCs/>
          <w:color w:val="000000"/>
          <w:sz w:val="26"/>
          <w:szCs w:val="26"/>
        </w:rPr>
        <w:t xml:space="preserve">The pastor reads the introduction and the ending, </w:t>
      </w:r>
      <w:r>
        <w:rPr>
          <w:rFonts w:cs="Times New Roman"/>
          <w:i/>
          <w:iCs/>
          <w:color w:val="000000"/>
          <w:sz w:val="26"/>
          <w:szCs w:val="26"/>
        </w:rPr>
        <w:br/>
      </w:r>
      <w:r w:rsidR="00F04414" w:rsidRPr="002A2FAA">
        <w:rPr>
          <w:rFonts w:cs="Times New Roman"/>
          <w:i/>
          <w:iCs/>
          <w:color w:val="000000"/>
          <w:sz w:val="26"/>
          <w:szCs w:val="26"/>
        </w:rPr>
        <w:t xml:space="preserve">the lay assistant reads the indented petitions.) </w:t>
      </w:r>
    </w:p>
    <w:p w14:paraId="271F3303"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72F4AEC3"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4AA7F1E" w14:textId="7F9F724F" w:rsidR="00D7249E" w:rsidRPr="002B046D" w:rsidRDefault="00FD3C89"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2B046D">
        <w:rPr>
          <w:rFonts w:cs="Times New Roman"/>
          <w:sz w:val="26"/>
          <w:szCs w:val="26"/>
        </w:rPr>
        <w:t>Turning our hearts to God who is gracious and merciful, we pray for the church, the world, and all who are in need.</w:t>
      </w:r>
    </w:p>
    <w:p w14:paraId="4BDBAA6B" w14:textId="77777777" w:rsidR="00DB05C0" w:rsidRPr="002B046D" w:rsidRDefault="00DB05C0"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4525A2E9" w14:textId="79C426BF" w:rsidR="00711BDC" w:rsidRPr="002B046D" w:rsidRDefault="006C4AA7"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sidRPr="002B046D">
        <w:rPr>
          <w:rFonts w:cs="Times New Roman"/>
          <w:sz w:val="26"/>
          <w:szCs w:val="26"/>
        </w:rPr>
        <w:t xml:space="preserve">God of </w:t>
      </w:r>
      <w:r w:rsidR="005F6514">
        <w:rPr>
          <w:rFonts w:cs="Times New Roman"/>
          <w:sz w:val="26"/>
          <w:szCs w:val="26"/>
        </w:rPr>
        <w:t>rebirth,</w:t>
      </w:r>
      <w:proofErr w:type="gramEnd"/>
      <w:r w:rsidR="005F6514">
        <w:rPr>
          <w:rFonts w:cs="Times New Roman"/>
          <w:sz w:val="26"/>
          <w:szCs w:val="26"/>
        </w:rPr>
        <w:t xml:space="preserve"> empower your church throughout the world to be a voice of hope for those who far judgment or condemnation.  Assure us of your faithfulness and give us confidence to proclaim your salvation for all.  </w:t>
      </w:r>
      <w:r w:rsidR="00116C99" w:rsidRPr="002B046D">
        <w:rPr>
          <w:rFonts w:cs="Times New Roman"/>
          <w:sz w:val="26"/>
          <w:szCs w:val="26"/>
        </w:rPr>
        <w:t>Hear us, O God.</w:t>
      </w:r>
    </w:p>
    <w:p w14:paraId="13721E4B" w14:textId="4CF26280" w:rsidR="00711BDC" w:rsidRPr="002B046D" w:rsidRDefault="00116C99" w:rsidP="00116C99">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09B9AE8E" w14:textId="76FC9C1E" w:rsidR="00F22BBE" w:rsidRPr="002B046D" w:rsidRDefault="00F22BBE" w:rsidP="00116C99">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4570C897" w14:textId="14BC5B5A" w:rsidR="00115BC1" w:rsidRPr="002B046D" w:rsidRDefault="00534DD3" w:rsidP="00115BC1">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God of rebirth, your Spirit hovered over the waters and you called creation into being.  Nurture and bless all signs of rebirth around us: budding trees and new shoots, thawing lakes and warm breezes, and animals awaking from hibernation.  </w:t>
      </w:r>
      <w:r w:rsidR="00115BC1" w:rsidRPr="002B046D">
        <w:rPr>
          <w:rFonts w:cs="Times New Roman"/>
          <w:sz w:val="26"/>
          <w:szCs w:val="26"/>
        </w:rPr>
        <w:t xml:space="preserve">  Hear us, O God.</w:t>
      </w:r>
    </w:p>
    <w:p w14:paraId="12CC119D" w14:textId="77777777" w:rsidR="00115BC1" w:rsidRPr="002B046D" w:rsidRDefault="00115BC1" w:rsidP="00115BC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53FE2422" w14:textId="73D0E58F" w:rsidR="00F22BBE" w:rsidRPr="002B046D" w:rsidRDefault="00F22BBE" w:rsidP="00116C99">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56C084B1" w14:textId="4A1207D2" w:rsidR="00115BC1" w:rsidRPr="002B046D" w:rsidRDefault="00A13D19" w:rsidP="00115BC1">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Pr>
          <w:rFonts w:cs="Times New Roman"/>
          <w:bCs/>
          <w:sz w:val="26"/>
          <w:szCs w:val="26"/>
        </w:rPr>
        <w:t xml:space="preserve">God of </w:t>
      </w:r>
      <w:r w:rsidR="00746866">
        <w:rPr>
          <w:rFonts w:cs="Times New Roman"/>
          <w:bCs/>
          <w:sz w:val="26"/>
          <w:szCs w:val="26"/>
        </w:rPr>
        <w:t>rebirth,</w:t>
      </w:r>
      <w:proofErr w:type="gramEnd"/>
      <w:r w:rsidR="00746866">
        <w:rPr>
          <w:rFonts w:cs="Times New Roman"/>
          <w:bCs/>
          <w:sz w:val="26"/>
          <w:szCs w:val="26"/>
        </w:rPr>
        <w:t xml:space="preserve"> lead the nations in your way of righteousness. Protect those who advocate for the needs of children, migrants, and victims of violence.  G9ive courage to lawmakers, lawyers, judges, and law enforcement officers, guiding them to do justice and to love mercy. </w:t>
      </w:r>
    </w:p>
    <w:p w14:paraId="32AF6945" w14:textId="77777777" w:rsidR="00115BC1" w:rsidRPr="002B046D" w:rsidRDefault="00115BC1" w:rsidP="00115BC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30038AD9" w14:textId="0708D64F" w:rsidR="00115BC1" w:rsidRPr="002B046D" w:rsidRDefault="00115BC1"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
    <w:p w14:paraId="7912597B" w14:textId="5114DFE4" w:rsidR="00115BC1" w:rsidRPr="002B046D" w:rsidRDefault="00924B96"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roofErr w:type="gramStart"/>
      <w:r>
        <w:rPr>
          <w:rFonts w:cs="Times New Roman"/>
          <w:bCs/>
          <w:sz w:val="26"/>
          <w:szCs w:val="26"/>
        </w:rPr>
        <w:t>God of rebirth,</w:t>
      </w:r>
      <w:proofErr w:type="gramEnd"/>
      <w:r>
        <w:rPr>
          <w:rFonts w:cs="Times New Roman"/>
          <w:bCs/>
          <w:sz w:val="26"/>
          <w:szCs w:val="26"/>
        </w:rPr>
        <w:t xml:space="preserve"> give us a new vision of your healing power among us.  Restore hope to those who remain in the depths of depression or despair. Bring mercy and relief to those who are injured, sick, or suffering, </w:t>
      </w:r>
      <w:r w:rsidR="000B02C2" w:rsidRPr="002B046D">
        <w:rPr>
          <w:rFonts w:cs="Times New Roman"/>
          <w:bCs/>
          <w:i/>
          <w:iCs/>
          <w:sz w:val="26"/>
          <w:szCs w:val="26"/>
        </w:rPr>
        <w:t>especially for</w:t>
      </w:r>
      <w:r w:rsidR="000B02C2" w:rsidRPr="002B046D">
        <w:rPr>
          <w:rFonts w:cs="Times New Roman"/>
          <w:bCs/>
          <w:sz w:val="26"/>
          <w:szCs w:val="26"/>
        </w:rPr>
        <w:t xml:space="preserve"> …  and for those we now name aloud or in our hearts</w:t>
      </w:r>
      <w:proofErr w:type="gramStart"/>
      <w:r w:rsidR="000B02C2" w:rsidRPr="002B046D">
        <w:rPr>
          <w:rFonts w:cs="Times New Roman"/>
          <w:bCs/>
          <w:sz w:val="26"/>
          <w:szCs w:val="26"/>
        </w:rPr>
        <w:t>…..</w:t>
      </w:r>
      <w:proofErr w:type="gramEnd"/>
    </w:p>
    <w:p w14:paraId="2AAF4274" w14:textId="77777777" w:rsidR="000B02C2" w:rsidRPr="002B046D" w:rsidRDefault="000B02C2" w:rsidP="000B02C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B046D">
        <w:rPr>
          <w:rFonts w:cs="Times New Roman"/>
          <w:sz w:val="26"/>
          <w:szCs w:val="26"/>
        </w:rPr>
        <w:t>Hear us, O God.</w:t>
      </w:r>
    </w:p>
    <w:p w14:paraId="20951E01" w14:textId="77777777" w:rsidR="000B02C2" w:rsidRPr="002B046D" w:rsidRDefault="000B02C2" w:rsidP="000B02C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769419D0" w14:textId="13ACD93E" w:rsidR="000B02C2" w:rsidRPr="002B046D" w:rsidRDefault="000B02C2"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
    <w:p w14:paraId="0F983B2B" w14:textId="49358C6D" w:rsidR="00A13ADF" w:rsidRPr="002B046D" w:rsidRDefault="00325C4A" w:rsidP="00A13ADF">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bCs/>
          <w:sz w:val="26"/>
          <w:szCs w:val="26"/>
        </w:rPr>
        <w:t>God of rebirth, we thank you for the children of this community and for the ministries that care for them.  Bless new and expectant parents.  Console those wh</w:t>
      </w:r>
      <w:bookmarkStart w:id="0" w:name="_GoBack"/>
      <w:bookmarkEnd w:id="0"/>
      <w:r>
        <w:rPr>
          <w:rFonts w:cs="Times New Roman"/>
          <w:bCs/>
          <w:sz w:val="26"/>
          <w:szCs w:val="26"/>
        </w:rPr>
        <w:t>o have lost children and those whose desire for children remains unfulfilled.</w:t>
      </w:r>
      <w:r w:rsidR="00A13ADF" w:rsidRPr="002B046D">
        <w:rPr>
          <w:rFonts w:cs="Times New Roman"/>
          <w:bCs/>
          <w:sz w:val="26"/>
          <w:szCs w:val="26"/>
        </w:rPr>
        <w:t xml:space="preserve">  </w:t>
      </w:r>
      <w:r w:rsidR="00A13ADF" w:rsidRPr="002B046D">
        <w:rPr>
          <w:rFonts w:cs="Times New Roman"/>
          <w:sz w:val="26"/>
          <w:szCs w:val="26"/>
        </w:rPr>
        <w:t>Hear us, O God.</w:t>
      </w:r>
    </w:p>
    <w:p w14:paraId="5E22A82D" w14:textId="77777777" w:rsidR="00A13ADF" w:rsidRPr="002B046D" w:rsidRDefault="00A13ADF" w:rsidP="00A13ADF">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6916E0EF" w14:textId="33AF2434" w:rsidR="000B02C2" w:rsidRPr="002B046D" w:rsidRDefault="000B02C2"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
    <w:p w14:paraId="2F0428F4" w14:textId="40CFC77D" w:rsidR="004F12CA" w:rsidRPr="002B046D" w:rsidRDefault="00325C4A" w:rsidP="004F12CA">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bCs/>
          <w:sz w:val="26"/>
          <w:szCs w:val="26"/>
        </w:rPr>
        <w:t>God of rebirth, by wind and spirit you call us into life renewed.  We give you thanks for all your saints who have inherited your promises. Bring us, with them, into your everlasting kingdom.  Hear us, O God.</w:t>
      </w:r>
    </w:p>
    <w:p w14:paraId="4DA3E49E" w14:textId="77777777" w:rsidR="004F12CA" w:rsidRPr="002B046D" w:rsidRDefault="004F12CA" w:rsidP="004F12CA">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B046D">
        <w:rPr>
          <w:rFonts w:cs="Times New Roman"/>
          <w:b/>
          <w:sz w:val="26"/>
          <w:szCs w:val="26"/>
        </w:rPr>
        <w:t>Your mercy is great.</w:t>
      </w:r>
    </w:p>
    <w:p w14:paraId="610C9E81" w14:textId="757538AC" w:rsidR="00A13ADF" w:rsidRPr="002B046D" w:rsidRDefault="00A13ADF" w:rsidP="00116C99">
      <w:pPr>
        <w:tabs>
          <w:tab w:val="left" w:pos="720"/>
          <w:tab w:val="right" w:pos="9990"/>
          <w:tab w:val="right" w:pos="10080"/>
        </w:tabs>
        <w:autoSpaceDE w:val="0"/>
        <w:autoSpaceDN w:val="0"/>
        <w:adjustRightInd w:val="0"/>
        <w:spacing w:after="0" w:line="240" w:lineRule="auto"/>
        <w:ind w:left="720"/>
        <w:rPr>
          <w:rFonts w:cs="Times New Roman"/>
          <w:bCs/>
          <w:sz w:val="26"/>
          <w:szCs w:val="26"/>
        </w:rPr>
      </w:pPr>
    </w:p>
    <w:p w14:paraId="1C00D06E" w14:textId="298C302B" w:rsidR="00711BDC" w:rsidRPr="002A2FAA" w:rsidRDefault="002B046D"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B046D">
        <w:rPr>
          <w:rFonts w:cs="Times New Roman"/>
          <w:sz w:val="26"/>
          <w:szCs w:val="26"/>
        </w:rPr>
        <w:t>According to you</w:t>
      </w:r>
      <w:r w:rsidR="008206DE">
        <w:rPr>
          <w:rFonts w:cs="Times New Roman"/>
          <w:sz w:val="26"/>
          <w:szCs w:val="26"/>
        </w:rPr>
        <w:t>r</w:t>
      </w:r>
      <w:r w:rsidRPr="002B046D">
        <w:rPr>
          <w:rFonts w:cs="Times New Roman"/>
          <w:sz w:val="26"/>
          <w:szCs w:val="26"/>
        </w:rPr>
        <w:t xml:space="preserve"> steadfast love, O God, hear these and all our prayers as we commend them to </w:t>
      </w:r>
      <w:proofErr w:type="gramStart"/>
      <w:r>
        <w:rPr>
          <w:rFonts w:cs="Times New Roman"/>
          <w:color w:val="000000"/>
          <w:sz w:val="26"/>
          <w:szCs w:val="26"/>
        </w:rPr>
        <w:t>you;</w:t>
      </w:r>
      <w:proofErr w:type="gramEnd"/>
      <w:r>
        <w:rPr>
          <w:rFonts w:cs="Times New Roman"/>
          <w:color w:val="000000"/>
          <w:sz w:val="26"/>
          <w:szCs w:val="26"/>
        </w:rPr>
        <w:t xml:space="preserve"> through </w:t>
      </w:r>
      <w:r w:rsidR="00873265">
        <w:rPr>
          <w:rFonts w:cs="Times New Roman"/>
          <w:color w:val="000000"/>
          <w:sz w:val="26"/>
          <w:szCs w:val="26"/>
        </w:rPr>
        <w:t>Christ our Lord</w:t>
      </w:r>
      <w:r w:rsidR="00711BDC" w:rsidRPr="002A2FAA">
        <w:rPr>
          <w:rFonts w:cs="Times New Roman"/>
          <w:color w:val="000000"/>
          <w:sz w:val="26"/>
          <w:szCs w:val="26"/>
        </w:rPr>
        <w:t>.</w:t>
      </w:r>
    </w:p>
    <w:p w14:paraId="6648D3BD"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12EFFA5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24745B14" w14:textId="77777777" w:rsidR="00E92192" w:rsidRDefault="00E92192" w:rsidP="00A42FE6">
      <w:pPr>
        <w:tabs>
          <w:tab w:val="left" w:pos="720"/>
          <w:tab w:val="right" w:pos="9990"/>
          <w:tab w:val="right" w:pos="10080"/>
        </w:tabs>
        <w:spacing w:after="0" w:line="240" w:lineRule="auto"/>
        <w:rPr>
          <w:rFonts w:cs="Times New Roman"/>
          <w:b/>
          <w:color w:val="000000"/>
          <w:sz w:val="26"/>
          <w:szCs w:val="26"/>
        </w:rPr>
      </w:pPr>
    </w:p>
    <w:p w14:paraId="33292149" w14:textId="77777777" w:rsidR="00E92192" w:rsidRDefault="00E92192" w:rsidP="00A42FE6">
      <w:pPr>
        <w:tabs>
          <w:tab w:val="left" w:pos="720"/>
          <w:tab w:val="right" w:pos="9990"/>
          <w:tab w:val="right" w:pos="10080"/>
        </w:tabs>
        <w:spacing w:after="0" w:line="240" w:lineRule="auto"/>
        <w:rPr>
          <w:rFonts w:cs="Times New Roman"/>
          <w:b/>
          <w:color w:val="000000"/>
          <w:sz w:val="26"/>
          <w:szCs w:val="26"/>
        </w:rPr>
      </w:pPr>
    </w:p>
    <w:p w14:paraId="50A3422F" w14:textId="1ED6D7FF" w:rsidR="00A42FE6" w:rsidRPr="002A2FAA" w:rsidRDefault="00A42FE6" w:rsidP="00A42FE6">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222EDA32" w14:textId="77777777" w:rsidR="00A42FE6" w:rsidRPr="002A2FAA" w:rsidRDefault="00A42FE6" w:rsidP="00A42FE6">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7A7570D3" w14:textId="77777777" w:rsidR="00A42FE6" w:rsidRDefault="00A42FE6" w:rsidP="00A42FE6">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4A458E5C" w14:textId="77777777" w:rsidR="002B046D" w:rsidRDefault="002B046D" w:rsidP="009A6A2E">
      <w:pPr>
        <w:tabs>
          <w:tab w:val="left" w:pos="720"/>
          <w:tab w:val="right" w:pos="9990"/>
          <w:tab w:val="right" w:pos="10080"/>
        </w:tabs>
        <w:spacing w:after="0" w:line="240" w:lineRule="auto"/>
        <w:rPr>
          <w:rFonts w:cs="Times New Roman"/>
          <w:b/>
          <w:color w:val="000000"/>
          <w:sz w:val="26"/>
          <w:szCs w:val="26"/>
        </w:rPr>
      </w:pPr>
    </w:p>
    <w:p w14:paraId="1B62A42F" w14:textId="3CE8CE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2415FBD"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w:t>
      </w:r>
      <w:proofErr w:type="gramStart"/>
      <w:r w:rsidR="00DA5411" w:rsidRPr="002A2FAA">
        <w:rPr>
          <w:rFonts w:cs="Times New Roman"/>
          <w:color w:val="000000"/>
          <w:sz w:val="26"/>
          <w:szCs w:val="26"/>
        </w:rPr>
        <w:t>saying;</w:t>
      </w:r>
      <w:proofErr w:type="gramEnd"/>
      <w:r w:rsidR="00DA5411" w:rsidRPr="002A2FAA">
        <w:rPr>
          <w:rFonts w:cs="Times New Roman"/>
          <w:color w:val="000000"/>
          <w:sz w:val="26"/>
          <w:szCs w:val="26"/>
        </w:rPr>
        <w:t xml:space="preserve"> </w:t>
      </w:r>
    </w:p>
    <w:p w14:paraId="1102A623"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2DAC435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44A0240A"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w:t>
      </w:r>
      <w:proofErr w:type="gramStart"/>
      <w:r w:rsidRPr="002A2FAA">
        <w:rPr>
          <w:rFonts w:cs="Times New Roman"/>
          <w:color w:val="000000"/>
          <w:sz w:val="26"/>
          <w:szCs w:val="26"/>
        </w:rPr>
        <w:t>saying;</w:t>
      </w:r>
      <w:proofErr w:type="gramEnd"/>
      <w:r w:rsidRPr="002A2FAA">
        <w:rPr>
          <w:rFonts w:cs="Times New Roman"/>
          <w:color w:val="000000"/>
          <w:sz w:val="26"/>
          <w:szCs w:val="26"/>
        </w:rPr>
        <w:t xml:space="preserve"> </w:t>
      </w:r>
    </w:p>
    <w:p w14:paraId="4E937FC1"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0B98ED14"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04CBC334"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180C5871"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CA9A38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02F2EF33"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3CCF2EC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7341509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2BBCD332"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05FEFD3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2449E2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3D73944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60C79C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77A7B4A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Give us this day our daily </w:t>
      </w:r>
      <w:proofErr w:type="gramStart"/>
      <w:r w:rsidRPr="002A2FAA">
        <w:rPr>
          <w:rFonts w:cs="Times New Roman"/>
          <w:b/>
          <w:color w:val="000000"/>
          <w:sz w:val="26"/>
          <w:szCs w:val="26"/>
        </w:rPr>
        <w:t>bread;</w:t>
      </w:r>
      <w:proofErr w:type="gramEnd"/>
    </w:p>
    <w:p w14:paraId="77CA7F2C"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forgive us our trespasses, as we forgive those who trespass against </w:t>
      </w:r>
      <w:proofErr w:type="gramStart"/>
      <w:r w:rsidRPr="002A2FAA">
        <w:rPr>
          <w:rFonts w:cs="Times New Roman"/>
          <w:b/>
          <w:color w:val="000000"/>
          <w:sz w:val="26"/>
          <w:szCs w:val="26"/>
        </w:rPr>
        <w:t>us;</w:t>
      </w:r>
      <w:proofErr w:type="gramEnd"/>
    </w:p>
    <w:p w14:paraId="2E7DBBC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2899F12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4C5248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A184F0E" w14:textId="77777777" w:rsidR="004D0385" w:rsidRDefault="004D0385" w:rsidP="009A6A2E">
      <w:pPr>
        <w:tabs>
          <w:tab w:val="left" w:pos="720"/>
          <w:tab w:val="right" w:pos="9990"/>
          <w:tab w:val="right" w:pos="10080"/>
        </w:tabs>
        <w:spacing w:after="0" w:line="240" w:lineRule="auto"/>
        <w:rPr>
          <w:rFonts w:cs="Times New Roman"/>
          <w:b/>
          <w:color w:val="000000"/>
          <w:sz w:val="26"/>
          <w:szCs w:val="26"/>
        </w:rPr>
      </w:pPr>
    </w:p>
    <w:p w14:paraId="619D7C0A"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71AC6F0F"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E945B0">
        <w:rPr>
          <w:rFonts w:cs="Times New Roman"/>
          <w:color w:val="000000"/>
          <w:sz w:val="26"/>
          <w:szCs w:val="26"/>
        </w:rPr>
        <w:t>Return to God with all your heart</w:t>
      </w:r>
      <w:r w:rsidRPr="002A2FAA">
        <w:rPr>
          <w:rFonts w:cs="Times New Roman"/>
          <w:color w:val="000000"/>
          <w:sz w:val="26"/>
          <w:szCs w:val="26"/>
        </w:rPr>
        <w:t>.</w:t>
      </w:r>
      <w:r w:rsidR="00E945B0">
        <w:rPr>
          <w:rFonts w:cs="Times New Roman"/>
          <w:color w:val="000000"/>
          <w:sz w:val="26"/>
          <w:szCs w:val="26"/>
        </w:rPr>
        <w:t xml:space="preserve">  </w:t>
      </w:r>
      <w:r w:rsidR="00E945B0">
        <w:rPr>
          <w:rFonts w:cs="Times New Roman"/>
          <w:color w:val="000000"/>
          <w:sz w:val="26"/>
          <w:szCs w:val="26"/>
        </w:rPr>
        <w:br/>
      </w:r>
      <w:r w:rsidR="00E945B0">
        <w:rPr>
          <w:rFonts w:cs="Times New Roman"/>
          <w:color w:val="000000"/>
          <w:sz w:val="26"/>
          <w:szCs w:val="26"/>
        </w:rPr>
        <w:tab/>
        <w:t>Receive bread for the journey, drink for the desert.</w:t>
      </w:r>
    </w:p>
    <w:p w14:paraId="7F2D9412"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14:paraId="12968009"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2BA98B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3B82385E"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D366DBC" w14:textId="77777777" w:rsidR="00323228" w:rsidRDefault="00323228"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03C3D869" w14:textId="77777777" w:rsidR="00323228" w:rsidRDefault="00323228"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0410778D" w14:textId="77777777" w:rsidR="00922E11" w:rsidRDefault="00922E11"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1E758EE8" w14:textId="77777777" w:rsidR="00922E11" w:rsidRDefault="00922E11"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0DB94059" w14:textId="06C714CC"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16E653C7"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1D28AAAC"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C2856DC" w14:textId="1CB0FC40" w:rsidR="00C56F05" w:rsidRDefault="00323228"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C</w:t>
      </w:r>
      <w:r w:rsidR="00E945B0">
        <w:rPr>
          <w:rFonts w:cs="Times New Roman"/>
          <w:bCs/>
          <w:color w:val="000000"/>
          <w:sz w:val="26"/>
          <w:szCs w:val="26"/>
        </w:rPr>
        <w:t xml:space="preserve">ompassionate God, </w:t>
      </w:r>
    </w:p>
    <w:p w14:paraId="72990F9C" w14:textId="77777777" w:rsidR="00E945B0" w:rsidRPr="002A2FAA"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fed us with the bread of heaven.  Sustain us in our Lenten pilgrimage; </w:t>
      </w:r>
      <w:r>
        <w:rPr>
          <w:rFonts w:cs="Times New Roman"/>
          <w:bCs/>
          <w:color w:val="000000"/>
          <w:sz w:val="26"/>
          <w:szCs w:val="26"/>
        </w:rPr>
        <w:br/>
        <w:t xml:space="preserve">may our fasting be hunger for justice, our alms, a making of peace, </w:t>
      </w:r>
      <w:r>
        <w:rPr>
          <w:rFonts w:cs="Times New Roman"/>
          <w:bCs/>
          <w:color w:val="000000"/>
          <w:sz w:val="26"/>
          <w:szCs w:val="26"/>
        </w:rPr>
        <w:br/>
        <w:t>and our prayer, the song of grateful hearts; through Christ our Lord.</w:t>
      </w:r>
    </w:p>
    <w:p w14:paraId="74F8BDC4" w14:textId="77777777" w:rsidR="00C56F05"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5951034" w14:textId="77777777" w:rsidR="00B549D3" w:rsidRDefault="00B549D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29B4214" w14:textId="77777777" w:rsidR="00B549D3" w:rsidRPr="002A2FAA" w:rsidRDefault="00B549D3" w:rsidP="00B549D3">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5942D307"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3A6A49B" w14:textId="77777777" w:rsidR="009A6A2E" w:rsidRPr="00E945B0" w:rsidRDefault="009A6A2E" w:rsidP="00E945B0">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E945B0">
        <w:rPr>
          <w:bCs/>
          <w:sz w:val="26"/>
          <w:szCs w:val="26"/>
        </w:rPr>
        <w:t>May God who has called us forth from the dust of the earth,</w:t>
      </w:r>
      <w:r w:rsidR="00E945B0">
        <w:rPr>
          <w:bCs/>
          <w:sz w:val="26"/>
          <w:szCs w:val="26"/>
        </w:rPr>
        <w:br/>
        <w:t>and claimed us as children of the light,</w:t>
      </w:r>
      <w:r w:rsidR="00B549D3">
        <w:rPr>
          <w:bCs/>
          <w:sz w:val="26"/>
          <w:szCs w:val="26"/>
        </w:rPr>
        <w:t xml:space="preserve"> </w:t>
      </w:r>
      <w:r w:rsidR="00E945B0">
        <w:rPr>
          <w:bCs/>
          <w:sz w:val="26"/>
          <w:szCs w:val="26"/>
        </w:rPr>
        <w:t>strengthen you on your journey into new life.</w:t>
      </w:r>
      <w:r w:rsidR="00E945B0">
        <w:rPr>
          <w:bCs/>
          <w:sz w:val="26"/>
          <w:szCs w:val="26"/>
        </w:rPr>
        <w:br/>
      </w:r>
      <w:r w:rsidR="00B549D3">
        <w:rPr>
          <w:bCs/>
          <w:sz w:val="26"/>
          <w:szCs w:val="26"/>
        </w:rPr>
        <w:t>Almighty God, Father, Son, + and Holy Spirit bless you, now and forever.</w:t>
      </w:r>
      <w:r w:rsidRPr="002A2FAA">
        <w:rPr>
          <w:bCs/>
          <w:sz w:val="26"/>
          <w:szCs w:val="26"/>
        </w:rPr>
        <w:br/>
      </w:r>
      <w:r w:rsidRPr="002A2FAA">
        <w:rPr>
          <w:b/>
          <w:bCs/>
          <w:sz w:val="26"/>
          <w:szCs w:val="26"/>
        </w:rPr>
        <w:t>Amen.</w:t>
      </w:r>
    </w:p>
    <w:p w14:paraId="5B05D22E"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095D22EE" w14:textId="6E6182BB" w:rsidR="009A6A2E" w:rsidRPr="002A2FAA"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F200BD">
        <w:rPr>
          <w:i/>
          <w:iCs/>
          <w:sz w:val="26"/>
          <w:szCs w:val="26"/>
        </w:rPr>
        <w:t>Bless Now, O God, the Journey (ELW 326)</w:t>
      </w:r>
    </w:p>
    <w:p w14:paraId="5511AD5F"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2234F619"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64D1D5BA" w14:textId="77777777" w:rsidR="00E945B0" w:rsidRDefault="00E945B0" w:rsidP="00B90ED8">
      <w:pPr>
        <w:widowControl w:val="0"/>
        <w:tabs>
          <w:tab w:val="right" w:pos="9990"/>
          <w:tab w:val="right" w:pos="10080"/>
        </w:tabs>
        <w:spacing w:after="0" w:line="240" w:lineRule="auto"/>
        <w:rPr>
          <w:rFonts w:cs="Times New Roman"/>
          <w:bCs/>
          <w:color w:val="000000"/>
          <w:sz w:val="26"/>
          <w:szCs w:val="26"/>
        </w:rPr>
      </w:pPr>
      <w:r>
        <w:rPr>
          <w:rFonts w:cs="Times New Roman"/>
          <w:bCs/>
          <w:color w:val="000000"/>
          <w:sz w:val="26"/>
          <w:szCs w:val="26"/>
        </w:rPr>
        <w:t>Marked with the cross of Christ,</w:t>
      </w:r>
    </w:p>
    <w:p w14:paraId="610126B2" w14:textId="69633554" w:rsidR="00B90ED8" w:rsidRPr="002A2FAA" w:rsidRDefault="00E945B0"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forth to love and serve </w:t>
      </w:r>
      <w:r w:rsidR="00A255C6">
        <w:rPr>
          <w:rFonts w:cs="Times New Roman"/>
          <w:bCs/>
          <w:color w:val="000000"/>
          <w:sz w:val="26"/>
          <w:szCs w:val="26"/>
        </w:rPr>
        <w:t>your neighbor</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4366A9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6A4A46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54328E7"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C8515E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8A760DD"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83C05D5"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1B8867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5F0C0F2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6CAEF9CD"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0FB2201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3F86CF1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D179" w14:textId="77777777" w:rsidR="00735AD8" w:rsidRDefault="00735AD8" w:rsidP="00703444">
      <w:pPr>
        <w:spacing w:after="0" w:line="240" w:lineRule="auto"/>
      </w:pPr>
      <w:r>
        <w:separator/>
      </w:r>
    </w:p>
  </w:endnote>
  <w:endnote w:type="continuationSeparator" w:id="0">
    <w:p w14:paraId="03E1FEC8" w14:textId="77777777" w:rsidR="00735AD8" w:rsidRDefault="00735AD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A1EB" w14:textId="77777777" w:rsidR="00735AD8" w:rsidRDefault="00735AD8" w:rsidP="00703444">
      <w:pPr>
        <w:spacing w:after="0" w:line="240" w:lineRule="auto"/>
      </w:pPr>
      <w:r>
        <w:separator/>
      </w:r>
    </w:p>
  </w:footnote>
  <w:footnote w:type="continuationSeparator" w:id="0">
    <w:p w14:paraId="52886BA1" w14:textId="77777777" w:rsidR="00735AD8" w:rsidRDefault="00735AD8"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9D"/>
    <w:rsid w:val="000346E6"/>
    <w:rsid w:val="0004374B"/>
    <w:rsid w:val="00077AA2"/>
    <w:rsid w:val="00092779"/>
    <w:rsid w:val="000B02C2"/>
    <w:rsid w:val="000B2C1A"/>
    <w:rsid w:val="000B3AA9"/>
    <w:rsid w:val="000B63D0"/>
    <w:rsid w:val="000F234B"/>
    <w:rsid w:val="00105B79"/>
    <w:rsid w:val="00110526"/>
    <w:rsid w:val="00111250"/>
    <w:rsid w:val="00115BC1"/>
    <w:rsid w:val="00116C99"/>
    <w:rsid w:val="00131893"/>
    <w:rsid w:val="001D060D"/>
    <w:rsid w:val="001D1CFA"/>
    <w:rsid w:val="001D58D1"/>
    <w:rsid w:val="002330A0"/>
    <w:rsid w:val="00264C66"/>
    <w:rsid w:val="00270312"/>
    <w:rsid w:val="002A2FAA"/>
    <w:rsid w:val="002B046D"/>
    <w:rsid w:val="002C3EC3"/>
    <w:rsid w:val="002D516F"/>
    <w:rsid w:val="002E521F"/>
    <w:rsid w:val="002F3D92"/>
    <w:rsid w:val="00304A71"/>
    <w:rsid w:val="00317FB0"/>
    <w:rsid w:val="00323228"/>
    <w:rsid w:val="00325C4A"/>
    <w:rsid w:val="00361183"/>
    <w:rsid w:val="00394A59"/>
    <w:rsid w:val="003B52ED"/>
    <w:rsid w:val="004346D5"/>
    <w:rsid w:val="00454325"/>
    <w:rsid w:val="004A7870"/>
    <w:rsid w:val="004B5BDC"/>
    <w:rsid w:val="004B71ED"/>
    <w:rsid w:val="004C268E"/>
    <w:rsid w:val="004D0385"/>
    <w:rsid w:val="004D1A75"/>
    <w:rsid w:val="004F12CA"/>
    <w:rsid w:val="00515805"/>
    <w:rsid w:val="0052060A"/>
    <w:rsid w:val="00534DD3"/>
    <w:rsid w:val="00582DC3"/>
    <w:rsid w:val="005A179C"/>
    <w:rsid w:val="005F6514"/>
    <w:rsid w:val="006C1A9A"/>
    <w:rsid w:val="006C4AA7"/>
    <w:rsid w:val="006C5C86"/>
    <w:rsid w:val="006C72F2"/>
    <w:rsid w:val="006F136D"/>
    <w:rsid w:val="00703444"/>
    <w:rsid w:val="00707511"/>
    <w:rsid w:val="00711BDC"/>
    <w:rsid w:val="00735AD8"/>
    <w:rsid w:val="00746866"/>
    <w:rsid w:val="00784C66"/>
    <w:rsid w:val="007B5801"/>
    <w:rsid w:val="007C1625"/>
    <w:rsid w:val="007C5A3F"/>
    <w:rsid w:val="007E367D"/>
    <w:rsid w:val="007E3F32"/>
    <w:rsid w:val="00816129"/>
    <w:rsid w:val="008206DE"/>
    <w:rsid w:val="00821631"/>
    <w:rsid w:val="00873265"/>
    <w:rsid w:val="008968F4"/>
    <w:rsid w:val="008F346C"/>
    <w:rsid w:val="00922E11"/>
    <w:rsid w:val="00924B96"/>
    <w:rsid w:val="009903BA"/>
    <w:rsid w:val="009A6A2E"/>
    <w:rsid w:val="009B7EDA"/>
    <w:rsid w:val="009C3F13"/>
    <w:rsid w:val="009D3E96"/>
    <w:rsid w:val="00A13ADF"/>
    <w:rsid w:val="00A13D19"/>
    <w:rsid w:val="00A255C6"/>
    <w:rsid w:val="00A351E1"/>
    <w:rsid w:val="00A42FE6"/>
    <w:rsid w:val="00A80A2D"/>
    <w:rsid w:val="00A93C4C"/>
    <w:rsid w:val="00AD7FA4"/>
    <w:rsid w:val="00B37A63"/>
    <w:rsid w:val="00B43DFB"/>
    <w:rsid w:val="00B5478B"/>
    <w:rsid w:val="00B549D3"/>
    <w:rsid w:val="00B66A3E"/>
    <w:rsid w:val="00B90ED8"/>
    <w:rsid w:val="00B94D6F"/>
    <w:rsid w:val="00BA040B"/>
    <w:rsid w:val="00C251AE"/>
    <w:rsid w:val="00C31F3F"/>
    <w:rsid w:val="00C56F05"/>
    <w:rsid w:val="00CA3C5A"/>
    <w:rsid w:val="00CD5295"/>
    <w:rsid w:val="00D2650E"/>
    <w:rsid w:val="00D34C9D"/>
    <w:rsid w:val="00D7249E"/>
    <w:rsid w:val="00DA5411"/>
    <w:rsid w:val="00DB05C0"/>
    <w:rsid w:val="00DB1806"/>
    <w:rsid w:val="00DB7BD0"/>
    <w:rsid w:val="00DC5F5F"/>
    <w:rsid w:val="00DF1133"/>
    <w:rsid w:val="00E04E5A"/>
    <w:rsid w:val="00E313D4"/>
    <w:rsid w:val="00E406EB"/>
    <w:rsid w:val="00E43121"/>
    <w:rsid w:val="00E4581B"/>
    <w:rsid w:val="00E61B61"/>
    <w:rsid w:val="00E75883"/>
    <w:rsid w:val="00E85ADF"/>
    <w:rsid w:val="00E919AE"/>
    <w:rsid w:val="00E92192"/>
    <w:rsid w:val="00E945B0"/>
    <w:rsid w:val="00EC1DFD"/>
    <w:rsid w:val="00EE1E97"/>
    <w:rsid w:val="00F04414"/>
    <w:rsid w:val="00F200BD"/>
    <w:rsid w:val="00F22BBE"/>
    <w:rsid w:val="00F32685"/>
    <w:rsid w:val="00F51B18"/>
    <w:rsid w:val="00F63971"/>
    <w:rsid w:val="00FA0BC3"/>
    <w:rsid w:val="00FD3C89"/>
    <w:rsid w:val="00FD5575"/>
    <w:rsid w:val="00FF0FF0"/>
    <w:rsid w:val="00FF6167"/>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F5BD"/>
  <w15:chartTrackingRefBased/>
  <w15:docId w15:val="{B17B2914-55F7-4C6C-8549-62F28BB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034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B94D6F"/>
  </w:style>
  <w:style w:type="character" w:customStyle="1" w:styleId="caps">
    <w:name w:val="caps"/>
    <w:basedOn w:val="DefaultParagraphFont"/>
    <w:rsid w:val="00EE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54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24755439">
      <w:bodyDiv w:val="1"/>
      <w:marLeft w:val="0"/>
      <w:marRight w:val="0"/>
      <w:marTop w:val="0"/>
      <w:marBottom w:val="0"/>
      <w:divBdr>
        <w:top w:val="none" w:sz="0" w:space="0" w:color="auto"/>
        <w:left w:val="none" w:sz="0" w:space="0" w:color="auto"/>
        <w:bottom w:val="none" w:sz="0" w:space="0" w:color="auto"/>
        <w:right w:val="none" w:sz="0" w:space="0" w:color="auto"/>
      </w:divBdr>
    </w:div>
    <w:div w:id="232860620">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37993564">
      <w:bodyDiv w:val="1"/>
      <w:marLeft w:val="0"/>
      <w:marRight w:val="0"/>
      <w:marTop w:val="0"/>
      <w:marBottom w:val="0"/>
      <w:divBdr>
        <w:top w:val="none" w:sz="0" w:space="0" w:color="auto"/>
        <w:left w:val="none" w:sz="0" w:space="0" w:color="auto"/>
        <w:bottom w:val="none" w:sz="0" w:space="0" w:color="auto"/>
        <w:right w:val="none" w:sz="0" w:space="0" w:color="auto"/>
      </w:divBdr>
    </w:div>
    <w:div w:id="727529843">
      <w:bodyDiv w:val="1"/>
      <w:marLeft w:val="0"/>
      <w:marRight w:val="0"/>
      <w:marTop w:val="0"/>
      <w:marBottom w:val="0"/>
      <w:divBdr>
        <w:top w:val="none" w:sz="0" w:space="0" w:color="auto"/>
        <w:left w:val="none" w:sz="0" w:space="0" w:color="auto"/>
        <w:bottom w:val="none" w:sz="0" w:space="0" w:color="auto"/>
        <w:right w:val="none" w:sz="0" w:space="0" w:color="auto"/>
      </w:divBdr>
    </w:div>
    <w:div w:id="813369836">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017081039">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37A0-5D44-4FEB-8387-AFD785EC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5A3E6-AD98-4C52-9D28-5CEFE7A13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A5BA7-75B8-4028-B37B-8182D7091B12}">
  <ds:schemaRefs>
    <ds:schemaRef ds:uri="http://schemas.microsoft.com/sharepoint/v3/contenttype/forms"/>
  </ds:schemaRefs>
</ds:datastoreItem>
</file>

<file path=customXml/itemProps4.xml><?xml version="1.0" encoding="utf-8"?>
<ds:datastoreItem xmlns:ds="http://schemas.openxmlformats.org/officeDocument/2006/customXml" ds:itemID="{8088C99E-0B7E-4EF6-905F-27074657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Lent</Template>
  <TotalTime>23</TotalTime>
  <Pages>8</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25</cp:revision>
  <cp:lastPrinted>2016-09-15T18:47:00Z</cp:lastPrinted>
  <dcterms:created xsi:type="dcterms:W3CDTF">2020-03-02T22:18:00Z</dcterms:created>
  <dcterms:modified xsi:type="dcterms:W3CDTF">2020-03-02T22:40:00Z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